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8A6" w14:textId="2745A5A4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1311F" w:rsidDel="0041311F">
        <w:rPr>
          <w:rFonts w:ascii="Arial" w:hAnsi="Arial"/>
          <w:b/>
          <w:bCs/>
        </w:rPr>
        <w:t xml:space="preserve"> </w:t>
      </w:r>
    </w:p>
    <w:p w14:paraId="7AAB2099" w14:textId="2EA55084" w:rsidR="0008374F" w:rsidRDefault="00374A52" w:rsidP="00815215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Trendy</w:t>
      </w:r>
      <w:r w:rsidR="00381CA8" w:rsidRPr="00381CA8">
        <w:rPr>
          <w:rFonts w:ascii="Arial" w:eastAsia="Arial" w:hAnsi="Arial" w:cs="Arial"/>
          <w:b/>
          <w:bCs/>
          <w:sz w:val="24"/>
          <w:szCs w:val="24"/>
        </w:rPr>
        <w:t xml:space="preserve"> na trhu s historickými nemovitostmi</w:t>
      </w:r>
      <w:r w:rsidR="00381CA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8E2468">
        <w:rPr>
          <w:rFonts w:ascii="Arial" w:eastAsia="Arial" w:hAnsi="Arial" w:cs="Arial"/>
          <w:b/>
          <w:bCs/>
          <w:sz w:val="24"/>
          <w:szCs w:val="24"/>
        </w:rPr>
        <w:t>C</w:t>
      </w:r>
      <w:r w:rsidR="00A90053">
        <w:rPr>
          <w:rFonts w:ascii="Arial" w:eastAsia="Arial" w:hAnsi="Arial" w:cs="Arial"/>
          <w:b/>
          <w:bCs/>
          <w:sz w:val="24"/>
          <w:szCs w:val="24"/>
        </w:rPr>
        <w:t>eny zrekonstruovaných zámků klesají</w:t>
      </w:r>
      <w:r w:rsidR="00D31614">
        <w:rPr>
          <w:rFonts w:ascii="Arial" w:eastAsia="Arial" w:hAnsi="Arial" w:cs="Arial"/>
          <w:b/>
          <w:bCs/>
          <w:sz w:val="24"/>
          <w:szCs w:val="24"/>
        </w:rPr>
        <w:t>.</w:t>
      </w:r>
      <w:r w:rsidR="00A9005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31614">
        <w:rPr>
          <w:rFonts w:ascii="Arial" w:eastAsia="Arial" w:hAnsi="Arial" w:cs="Arial"/>
          <w:b/>
          <w:bCs/>
          <w:sz w:val="24"/>
          <w:szCs w:val="24"/>
        </w:rPr>
        <w:t>Historické objekty více kupují obce a města</w:t>
      </w:r>
    </w:p>
    <w:p w14:paraId="23B549ED" w14:textId="77777777" w:rsidR="00381CA8" w:rsidRPr="00BD20B6" w:rsidRDefault="00381CA8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63FB33FC" w14:textId="20E8911F" w:rsidR="0003739E" w:rsidRDefault="00C726B4" w:rsidP="00F63E6E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6D62EE">
        <w:rPr>
          <w:rFonts w:ascii="Arial" w:hAnsi="Arial"/>
          <w:b/>
          <w:bCs/>
          <w:i/>
          <w:iCs/>
        </w:rPr>
        <w:t>25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D73CD2">
        <w:rPr>
          <w:rFonts w:ascii="Arial" w:hAnsi="Arial"/>
          <w:b/>
          <w:bCs/>
          <w:i/>
          <w:iCs/>
        </w:rPr>
        <w:t>9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r w:rsidR="002A0371">
        <w:rPr>
          <w:rFonts w:ascii="Arial" w:hAnsi="Arial"/>
          <w:b/>
          <w:bCs/>
          <w:i/>
          <w:iCs/>
        </w:rPr>
        <w:t xml:space="preserve"> </w:t>
      </w:r>
      <w:r w:rsidR="0003739E" w:rsidRPr="0003739E">
        <w:rPr>
          <w:rFonts w:ascii="Arial" w:hAnsi="Arial"/>
          <w:b/>
          <w:bCs/>
          <w:i/>
          <w:iCs/>
        </w:rPr>
        <w:t>Trh s historickými nemovitostmi v České republice prochází</w:t>
      </w:r>
      <w:r w:rsidR="00DD0FD8">
        <w:rPr>
          <w:rFonts w:ascii="Arial" w:hAnsi="Arial"/>
          <w:b/>
          <w:bCs/>
          <w:i/>
          <w:iCs/>
        </w:rPr>
        <w:t xml:space="preserve"> v poslední době</w:t>
      </w:r>
      <w:r w:rsidR="0003739E" w:rsidRPr="0003739E">
        <w:rPr>
          <w:rFonts w:ascii="Arial" w:hAnsi="Arial"/>
          <w:b/>
          <w:bCs/>
          <w:i/>
          <w:iCs/>
        </w:rPr>
        <w:t xml:space="preserve"> zajímavým vývojem.</w:t>
      </w:r>
      <w:r w:rsidR="0003739E">
        <w:rPr>
          <w:rFonts w:ascii="Arial" w:hAnsi="Arial"/>
          <w:b/>
          <w:bCs/>
          <w:i/>
          <w:iCs/>
        </w:rPr>
        <w:t xml:space="preserve"> </w:t>
      </w:r>
      <w:r w:rsidR="001D5083">
        <w:rPr>
          <w:rFonts w:ascii="Arial" w:hAnsi="Arial"/>
          <w:b/>
          <w:bCs/>
          <w:i/>
          <w:iCs/>
        </w:rPr>
        <w:t>Byť c</w:t>
      </w:r>
      <w:r w:rsidR="0003739E" w:rsidRPr="0003739E">
        <w:rPr>
          <w:rFonts w:ascii="Arial" w:hAnsi="Arial"/>
          <w:b/>
          <w:bCs/>
          <w:i/>
          <w:iCs/>
        </w:rPr>
        <w:t>eny zrekonstruovaných zámků klesají</w:t>
      </w:r>
      <w:r w:rsidR="001D5083">
        <w:rPr>
          <w:rFonts w:ascii="Arial" w:hAnsi="Arial"/>
          <w:b/>
          <w:bCs/>
          <w:i/>
          <w:iCs/>
        </w:rPr>
        <w:t>,</w:t>
      </w:r>
      <w:r w:rsidR="00DD0FD8">
        <w:rPr>
          <w:rFonts w:ascii="Arial" w:hAnsi="Arial"/>
          <w:b/>
          <w:bCs/>
          <w:i/>
          <w:iCs/>
        </w:rPr>
        <w:t xml:space="preserve"> zájemci namísto toho preferují nemovitosti před rekonstrukcí, ale v zachovalém stavu. Zlevňování se týká také </w:t>
      </w:r>
      <w:r w:rsidR="0003739E" w:rsidRPr="0003739E">
        <w:rPr>
          <w:rFonts w:ascii="Arial" w:hAnsi="Arial"/>
          <w:b/>
          <w:bCs/>
          <w:i/>
          <w:iCs/>
        </w:rPr>
        <w:t>objekt</w:t>
      </w:r>
      <w:r w:rsidR="00DD0FD8">
        <w:rPr>
          <w:rFonts w:ascii="Arial" w:hAnsi="Arial"/>
          <w:b/>
          <w:bCs/>
          <w:i/>
          <w:iCs/>
        </w:rPr>
        <w:t>ů</w:t>
      </w:r>
      <w:r w:rsidR="0003739E" w:rsidRPr="0003739E">
        <w:rPr>
          <w:rFonts w:ascii="Arial" w:hAnsi="Arial"/>
          <w:b/>
          <w:bCs/>
          <w:i/>
          <w:iCs/>
        </w:rPr>
        <w:t xml:space="preserve"> vyžadující</w:t>
      </w:r>
      <w:r w:rsidR="00DD0FD8">
        <w:rPr>
          <w:rFonts w:ascii="Arial" w:hAnsi="Arial"/>
          <w:b/>
          <w:bCs/>
          <w:i/>
          <w:iCs/>
        </w:rPr>
        <w:t>ch</w:t>
      </w:r>
      <w:r w:rsidR="0003739E" w:rsidRPr="0003739E">
        <w:rPr>
          <w:rFonts w:ascii="Arial" w:hAnsi="Arial"/>
          <w:b/>
          <w:bCs/>
          <w:i/>
          <w:iCs/>
        </w:rPr>
        <w:t xml:space="preserve"> </w:t>
      </w:r>
      <w:r w:rsidR="00DD0FD8">
        <w:rPr>
          <w:rFonts w:ascii="Arial" w:hAnsi="Arial"/>
          <w:b/>
          <w:bCs/>
          <w:i/>
          <w:iCs/>
        </w:rPr>
        <w:t>neodkladnou</w:t>
      </w:r>
      <w:r w:rsidR="0003739E" w:rsidRPr="0003739E">
        <w:rPr>
          <w:rFonts w:ascii="Arial" w:hAnsi="Arial"/>
          <w:b/>
          <w:bCs/>
          <w:i/>
          <w:iCs/>
        </w:rPr>
        <w:t xml:space="preserve"> péči</w:t>
      </w:r>
      <w:r w:rsidR="00DD0FD8">
        <w:rPr>
          <w:rFonts w:ascii="Arial" w:hAnsi="Arial"/>
          <w:b/>
          <w:bCs/>
          <w:i/>
          <w:iCs/>
        </w:rPr>
        <w:t xml:space="preserve">. </w:t>
      </w:r>
      <w:r w:rsidR="0003739E">
        <w:rPr>
          <w:rFonts w:ascii="Arial" w:hAnsi="Arial"/>
          <w:b/>
          <w:bCs/>
          <w:i/>
          <w:iCs/>
        </w:rPr>
        <w:t>V</w:t>
      </w:r>
      <w:r w:rsidR="0003739E" w:rsidRPr="0003739E">
        <w:rPr>
          <w:rFonts w:ascii="Arial" w:hAnsi="Arial"/>
          <w:b/>
          <w:bCs/>
          <w:i/>
          <w:iCs/>
        </w:rPr>
        <w:t xml:space="preserve">ýznamnými hráči na trhu se </w:t>
      </w:r>
      <w:r w:rsidR="0003739E">
        <w:rPr>
          <w:rFonts w:ascii="Arial" w:hAnsi="Arial"/>
          <w:b/>
          <w:bCs/>
          <w:i/>
          <w:iCs/>
        </w:rPr>
        <w:t xml:space="preserve">kromě investorů </w:t>
      </w:r>
      <w:r w:rsidR="0003739E" w:rsidRPr="0003739E">
        <w:rPr>
          <w:rFonts w:ascii="Arial" w:hAnsi="Arial"/>
          <w:b/>
          <w:bCs/>
          <w:i/>
          <w:iCs/>
        </w:rPr>
        <w:t>stávají</w:t>
      </w:r>
      <w:r w:rsidR="0003739E">
        <w:rPr>
          <w:rFonts w:ascii="Arial" w:hAnsi="Arial"/>
          <w:b/>
          <w:bCs/>
          <w:i/>
          <w:iCs/>
        </w:rPr>
        <w:t xml:space="preserve"> </w:t>
      </w:r>
      <w:r w:rsidR="00DD0FD8">
        <w:rPr>
          <w:rFonts w:ascii="Arial" w:hAnsi="Arial"/>
          <w:b/>
          <w:bCs/>
          <w:i/>
          <w:iCs/>
        </w:rPr>
        <w:t>municipality</w:t>
      </w:r>
      <w:r w:rsidR="0003739E">
        <w:rPr>
          <w:rFonts w:ascii="Arial" w:hAnsi="Arial"/>
          <w:b/>
          <w:bCs/>
          <w:i/>
          <w:iCs/>
        </w:rPr>
        <w:t xml:space="preserve"> </w:t>
      </w:r>
      <w:r w:rsidR="00DD0FD8">
        <w:rPr>
          <w:rFonts w:ascii="Arial" w:hAnsi="Arial"/>
          <w:b/>
          <w:bCs/>
          <w:i/>
          <w:iCs/>
        </w:rPr>
        <w:t>či</w:t>
      </w:r>
      <w:r w:rsidR="0003739E">
        <w:rPr>
          <w:rFonts w:ascii="Arial" w:hAnsi="Arial"/>
          <w:b/>
          <w:bCs/>
          <w:i/>
          <w:iCs/>
        </w:rPr>
        <w:t xml:space="preserve"> lidé hledající </w:t>
      </w:r>
      <w:r w:rsidR="00DD0FD8">
        <w:rPr>
          <w:rFonts w:ascii="Arial" w:hAnsi="Arial"/>
          <w:b/>
          <w:bCs/>
          <w:i/>
          <w:iCs/>
        </w:rPr>
        <w:t xml:space="preserve">vlastní </w:t>
      </w:r>
      <w:r w:rsidR="0003739E">
        <w:rPr>
          <w:rFonts w:ascii="Arial" w:hAnsi="Arial"/>
          <w:b/>
          <w:bCs/>
          <w:i/>
          <w:iCs/>
        </w:rPr>
        <w:t>exkluzivní bydlení.</w:t>
      </w:r>
      <w:r w:rsidR="00DD0FD8">
        <w:rPr>
          <w:rFonts w:ascii="Arial" w:hAnsi="Arial"/>
          <w:b/>
          <w:bCs/>
          <w:i/>
          <w:iCs/>
        </w:rPr>
        <w:t xml:space="preserve"> Současnou nabídku</w:t>
      </w:r>
      <w:r w:rsidR="0003739E" w:rsidRPr="0003739E">
        <w:rPr>
          <w:rFonts w:ascii="Arial" w:hAnsi="Arial"/>
          <w:b/>
          <w:bCs/>
          <w:i/>
          <w:iCs/>
        </w:rPr>
        <w:t>, motivac</w:t>
      </w:r>
      <w:r w:rsidR="0003739E">
        <w:rPr>
          <w:rFonts w:ascii="Arial" w:hAnsi="Arial"/>
          <w:b/>
          <w:bCs/>
          <w:i/>
          <w:iCs/>
        </w:rPr>
        <w:t xml:space="preserve">e </w:t>
      </w:r>
      <w:r w:rsidR="0003739E" w:rsidRPr="0003739E">
        <w:rPr>
          <w:rFonts w:ascii="Arial" w:hAnsi="Arial"/>
          <w:b/>
          <w:bCs/>
          <w:i/>
          <w:iCs/>
        </w:rPr>
        <w:t>kupujících</w:t>
      </w:r>
      <w:r w:rsidR="00406E61">
        <w:rPr>
          <w:rFonts w:ascii="Arial" w:hAnsi="Arial"/>
          <w:b/>
          <w:bCs/>
          <w:i/>
          <w:iCs/>
        </w:rPr>
        <w:t xml:space="preserve"> a</w:t>
      </w:r>
      <w:r w:rsidR="0003739E" w:rsidRPr="0003739E">
        <w:rPr>
          <w:rFonts w:ascii="Arial" w:hAnsi="Arial"/>
          <w:b/>
          <w:bCs/>
          <w:i/>
          <w:iCs/>
        </w:rPr>
        <w:t xml:space="preserve"> specifik</w:t>
      </w:r>
      <w:r w:rsidR="0003739E">
        <w:rPr>
          <w:rFonts w:ascii="Arial" w:hAnsi="Arial"/>
          <w:b/>
          <w:bCs/>
          <w:i/>
          <w:iCs/>
        </w:rPr>
        <w:t>a</w:t>
      </w:r>
      <w:r w:rsidR="0003739E" w:rsidRPr="0003739E">
        <w:rPr>
          <w:rFonts w:ascii="Arial" w:hAnsi="Arial"/>
          <w:b/>
          <w:bCs/>
          <w:i/>
          <w:iCs/>
        </w:rPr>
        <w:t xml:space="preserve"> českého trhu </w:t>
      </w:r>
      <w:r w:rsidR="0003739E">
        <w:rPr>
          <w:rFonts w:ascii="Arial" w:hAnsi="Arial"/>
          <w:b/>
          <w:bCs/>
          <w:i/>
          <w:iCs/>
        </w:rPr>
        <w:t>odhaluje expertka r</w:t>
      </w:r>
      <w:r w:rsidR="0003739E" w:rsidRPr="0065077A">
        <w:rPr>
          <w:rFonts w:ascii="Arial" w:hAnsi="Arial"/>
          <w:b/>
          <w:bCs/>
          <w:i/>
          <w:iCs/>
        </w:rPr>
        <w:t>ealitní kancelá</w:t>
      </w:r>
      <w:r w:rsidR="0003739E">
        <w:rPr>
          <w:rFonts w:ascii="Arial" w:hAnsi="Arial"/>
          <w:b/>
          <w:bCs/>
          <w:i/>
          <w:iCs/>
        </w:rPr>
        <w:t>ře</w:t>
      </w:r>
      <w:r w:rsidR="0003739E" w:rsidRPr="0065077A">
        <w:rPr>
          <w:rFonts w:ascii="Arial" w:hAnsi="Arial"/>
          <w:b/>
          <w:bCs/>
          <w:i/>
          <w:iCs/>
        </w:rPr>
        <w:t xml:space="preserve"> Luxent – Exclusive Propert</w:t>
      </w:r>
      <w:r w:rsidR="0003739E">
        <w:rPr>
          <w:rFonts w:ascii="Arial" w:hAnsi="Arial"/>
          <w:b/>
          <w:bCs/>
          <w:i/>
          <w:iCs/>
        </w:rPr>
        <w:t>i</w:t>
      </w:r>
      <w:r w:rsidR="0003739E" w:rsidRPr="0065077A">
        <w:rPr>
          <w:rFonts w:ascii="Arial" w:hAnsi="Arial"/>
          <w:b/>
          <w:bCs/>
          <w:i/>
          <w:iCs/>
        </w:rPr>
        <w:t>es</w:t>
      </w:r>
      <w:r w:rsidR="0003739E">
        <w:rPr>
          <w:rFonts w:ascii="Arial" w:hAnsi="Arial"/>
          <w:b/>
          <w:bCs/>
          <w:i/>
          <w:iCs/>
        </w:rPr>
        <w:t>.</w:t>
      </w:r>
    </w:p>
    <w:p w14:paraId="1924C075" w14:textId="77777777" w:rsidR="00083E22" w:rsidRDefault="00083E22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7BB46BE1" w14:textId="0026596B" w:rsidR="00A0290D" w:rsidRDefault="00A0290D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 w:rsidRPr="00A0290D">
        <w:rPr>
          <w:rFonts w:ascii="Arial" w:hAnsi="Arial"/>
          <w:i/>
          <w:iCs/>
        </w:rPr>
        <w:t xml:space="preserve">„Prodej historických nemovitostí je silně individuální záležitost a nekopíruje </w:t>
      </w:r>
      <w:r w:rsidR="0090061C">
        <w:rPr>
          <w:rFonts w:ascii="Arial" w:hAnsi="Arial"/>
          <w:i/>
          <w:iCs/>
        </w:rPr>
        <w:t>tendence</w:t>
      </w:r>
      <w:r w:rsidRPr="00A0290D">
        <w:rPr>
          <w:rFonts w:ascii="Arial" w:hAnsi="Arial"/>
          <w:i/>
          <w:iCs/>
        </w:rPr>
        <w:t xml:space="preserve"> trhu s</w:t>
      </w:r>
      <w:r w:rsidR="002C15F0">
        <w:rPr>
          <w:rFonts w:ascii="Arial" w:hAnsi="Arial"/>
          <w:i/>
          <w:iCs/>
        </w:rPr>
        <w:t> </w:t>
      </w:r>
      <w:r w:rsidRPr="00A0290D">
        <w:rPr>
          <w:rFonts w:ascii="Arial" w:hAnsi="Arial"/>
          <w:i/>
          <w:iCs/>
        </w:rPr>
        <w:t>běžným</w:t>
      </w:r>
      <w:r w:rsidR="002C15F0">
        <w:rPr>
          <w:rFonts w:ascii="Arial" w:hAnsi="Arial"/>
          <w:i/>
          <w:iCs/>
        </w:rPr>
        <w:t xml:space="preserve"> segmentem</w:t>
      </w:r>
      <w:r w:rsidRPr="00A0290D">
        <w:rPr>
          <w:rFonts w:ascii="Arial" w:hAnsi="Arial"/>
          <w:i/>
          <w:iCs/>
        </w:rPr>
        <w:t>,"</w:t>
      </w:r>
      <w:r w:rsidRPr="00A0290D">
        <w:rPr>
          <w:rFonts w:ascii="Arial" w:hAnsi="Arial"/>
        </w:rPr>
        <w:t xml:space="preserve"> uvádí Lenka Munter, specialistka na prodej historických nemovitostí společnosti </w:t>
      </w:r>
      <w:hyperlink r:id="rId12" w:history="1">
        <w:r w:rsidR="00E94D68" w:rsidRPr="00E36409">
          <w:rPr>
            <w:rStyle w:val="Hyperlink3"/>
            <w:sz w:val="22"/>
            <w:szCs w:val="22"/>
          </w:rPr>
          <w:t>Luxent – Exclusive Properties</w:t>
        </w:r>
      </w:hyperlink>
      <w:r w:rsidR="009A2833">
        <w:rPr>
          <w:rFonts w:ascii="Arial" w:hAnsi="Arial"/>
        </w:rPr>
        <w:t>,</w:t>
      </w:r>
      <w:r w:rsidR="00E94D68" w:rsidRPr="00E94D68">
        <w:rPr>
          <w:rFonts w:ascii="Arial" w:hAnsi="Arial"/>
        </w:rPr>
        <w:t xml:space="preserve"> </w:t>
      </w:r>
      <w:r w:rsidR="00E94D68">
        <w:rPr>
          <w:rFonts w:ascii="Arial" w:hAnsi="Arial"/>
        </w:rPr>
        <w:t>a dodává: „</w:t>
      </w:r>
      <w:r w:rsidRPr="00CE4841">
        <w:rPr>
          <w:rFonts w:ascii="Arial" w:hAnsi="Arial"/>
          <w:i/>
          <w:iCs/>
        </w:rPr>
        <w:t xml:space="preserve">Většinu zámků v </w:t>
      </w:r>
      <w:r w:rsidR="00CE4841">
        <w:rPr>
          <w:rFonts w:ascii="Arial" w:hAnsi="Arial"/>
          <w:i/>
          <w:iCs/>
        </w:rPr>
        <w:t>našem</w:t>
      </w:r>
      <w:r w:rsidR="00CE4841" w:rsidRPr="00CE4841">
        <w:rPr>
          <w:rFonts w:ascii="Arial" w:hAnsi="Arial"/>
          <w:i/>
          <w:iCs/>
        </w:rPr>
        <w:t xml:space="preserve"> </w:t>
      </w:r>
      <w:r w:rsidRPr="00CE4841">
        <w:rPr>
          <w:rFonts w:ascii="Arial" w:hAnsi="Arial"/>
          <w:i/>
          <w:iCs/>
        </w:rPr>
        <w:t>portfoliu</w:t>
      </w:r>
      <w:r w:rsidRPr="00A0290D">
        <w:rPr>
          <w:rFonts w:ascii="Arial" w:hAnsi="Arial"/>
          <w:i/>
          <w:iCs/>
        </w:rPr>
        <w:t>, které jsou po rekonstrukci, mám</w:t>
      </w:r>
      <w:r w:rsidR="00CE4841">
        <w:rPr>
          <w:rFonts w:ascii="Arial" w:hAnsi="Arial"/>
          <w:i/>
          <w:iCs/>
        </w:rPr>
        <w:t>e</w:t>
      </w:r>
      <w:r w:rsidRPr="00A0290D">
        <w:rPr>
          <w:rFonts w:ascii="Arial" w:hAnsi="Arial"/>
          <w:i/>
          <w:iCs/>
        </w:rPr>
        <w:t xml:space="preserve"> nyní zlevněn</w:t>
      </w:r>
      <w:r w:rsidR="006769B6">
        <w:rPr>
          <w:rFonts w:ascii="Arial" w:hAnsi="Arial"/>
          <w:i/>
          <w:iCs/>
        </w:rPr>
        <w:t>ou</w:t>
      </w:r>
      <w:r w:rsidRPr="00A0290D">
        <w:rPr>
          <w:rFonts w:ascii="Arial" w:hAnsi="Arial"/>
          <w:i/>
          <w:iCs/>
        </w:rPr>
        <w:t xml:space="preserve"> přibližně o deset procent,</w:t>
      </w:r>
      <w:r w:rsidRPr="00E94D68">
        <w:rPr>
          <w:rFonts w:ascii="Arial" w:hAnsi="Arial"/>
          <w:i/>
          <w:iCs/>
        </w:rPr>
        <w:t xml:space="preserve"> což nás přivádí téměř na úroveň čistých nákladů</w:t>
      </w:r>
      <w:r w:rsidR="00E94D68">
        <w:rPr>
          <w:rFonts w:ascii="Arial" w:hAnsi="Arial"/>
          <w:i/>
          <w:iCs/>
        </w:rPr>
        <w:t xml:space="preserve">. </w:t>
      </w:r>
      <w:r w:rsidRPr="00E94D68">
        <w:rPr>
          <w:rFonts w:ascii="Arial" w:hAnsi="Arial"/>
          <w:i/>
          <w:iCs/>
        </w:rPr>
        <w:t xml:space="preserve">Tento </w:t>
      </w:r>
      <w:r w:rsidR="00E94D68" w:rsidRPr="00E94D68">
        <w:rPr>
          <w:rFonts w:ascii="Arial" w:hAnsi="Arial"/>
          <w:i/>
          <w:iCs/>
        </w:rPr>
        <w:t>vývoj</w:t>
      </w:r>
      <w:r w:rsidRPr="00E94D68">
        <w:rPr>
          <w:rFonts w:ascii="Arial" w:hAnsi="Arial"/>
          <w:i/>
          <w:iCs/>
        </w:rPr>
        <w:t xml:space="preserve"> je překvapivý, vzhledem k tomu, že zrekonstruované zámky za rozumnou cenu </w:t>
      </w:r>
      <w:r w:rsidR="00E94D68" w:rsidRPr="00E94D68">
        <w:rPr>
          <w:rFonts w:ascii="Arial" w:hAnsi="Arial"/>
          <w:i/>
          <w:iCs/>
        </w:rPr>
        <w:t>by měly být pro kupující atraktivnější</w:t>
      </w:r>
      <w:r w:rsidR="00E94D68">
        <w:rPr>
          <w:rFonts w:ascii="Arial" w:hAnsi="Arial"/>
          <w:i/>
          <w:iCs/>
        </w:rPr>
        <w:t>, jelikož</w:t>
      </w:r>
      <w:r w:rsidR="00E94D68" w:rsidRPr="00E94D68">
        <w:rPr>
          <w:rFonts w:ascii="Arial" w:hAnsi="Arial"/>
          <w:i/>
          <w:iCs/>
        </w:rPr>
        <w:t xml:space="preserve"> </w:t>
      </w:r>
      <w:r w:rsidRPr="00E94D68">
        <w:rPr>
          <w:rFonts w:ascii="Arial" w:hAnsi="Arial"/>
          <w:i/>
          <w:iCs/>
        </w:rPr>
        <w:t>mohou ušetřit značné finanční prostředk</w:t>
      </w:r>
      <w:r w:rsidR="00047513">
        <w:rPr>
          <w:rFonts w:ascii="Arial" w:hAnsi="Arial"/>
          <w:i/>
          <w:iCs/>
        </w:rPr>
        <w:t>y, č</w:t>
      </w:r>
      <w:r w:rsidRPr="00E94D68">
        <w:rPr>
          <w:rFonts w:ascii="Arial" w:hAnsi="Arial"/>
          <w:i/>
          <w:iCs/>
        </w:rPr>
        <w:t xml:space="preserve">as </w:t>
      </w:r>
      <w:r w:rsidR="00E36409">
        <w:rPr>
          <w:rFonts w:ascii="Arial" w:hAnsi="Arial"/>
          <w:i/>
          <w:iCs/>
        </w:rPr>
        <w:t>i</w:t>
      </w:r>
      <w:r w:rsidRPr="00E94D68">
        <w:rPr>
          <w:rFonts w:ascii="Arial" w:hAnsi="Arial"/>
          <w:i/>
          <w:iCs/>
        </w:rPr>
        <w:t xml:space="preserve"> úsilí.</w:t>
      </w:r>
      <w:r w:rsidR="00E94D68" w:rsidRPr="00E94D68">
        <w:rPr>
          <w:rFonts w:ascii="Arial" w:hAnsi="Arial"/>
          <w:i/>
          <w:iCs/>
        </w:rPr>
        <w:t>“</w:t>
      </w:r>
    </w:p>
    <w:p w14:paraId="12440050" w14:textId="302983D8" w:rsidR="00E94D68" w:rsidRDefault="00E94D68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F238CDA" w14:textId="52E61EA1" w:rsidR="00E94D68" w:rsidRDefault="009A2833" w:rsidP="00E94D68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>Současně v</w:t>
      </w:r>
      <w:r w:rsidR="00E94D68" w:rsidRPr="00083E22">
        <w:rPr>
          <w:rFonts w:ascii="Arial" w:hAnsi="Arial"/>
        </w:rPr>
        <w:t xml:space="preserve">ýrazně zlevňují </w:t>
      </w:r>
      <w:r>
        <w:rPr>
          <w:rFonts w:ascii="Arial" w:hAnsi="Arial"/>
        </w:rPr>
        <w:t>historické objekty</w:t>
      </w:r>
      <w:r w:rsidR="00E94D68" w:rsidRPr="00083E22">
        <w:rPr>
          <w:rFonts w:ascii="Arial" w:hAnsi="Arial"/>
        </w:rPr>
        <w:t xml:space="preserve">, jejichž záchrana vyžaduje rychlé řešení. </w:t>
      </w:r>
      <w:r w:rsidR="00E94D68" w:rsidRPr="00E94D68">
        <w:rPr>
          <w:rFonts w:ascii="Arial" w:hAnsi="Arial"/>
          <w:i/>
          <w:iCs/>
        </w:rPr>
        <w:t>„Při vyjednávání o koupi se můžeme dostat na 30</w:t>
      </w:r>
      <w:r w:rsidR="00E36409">
        <w:rPr>
          <w:rFonts w:ascii="Arial" w:hAnsi="Arial"/>
          <w:i/>
          <w:iCs/>
        </w:rPr>
        <w:t>%</w:t>
      </w:r>
      <w:r w:rsidR="00E94D68" w:rsidRPr="00E94D68">
        <w:rPr>
          <w:rFonts w:ascii="Arial" w:hAnsi="Arial"/>
          <w:i/>
          <w:iCs/>
        </w:rPr>
        <w:t>, v některých případech až na 50</w:t>
      </w:r>
      <w:r w:rsidR="0003739E">
        <w:rPr>
          <w:rFonts w:ascii="Arial" w:hAnsi="Arial"/>
          <w:i/>
          <w:iCs/>
        </w:rPr>
        <w:t xml:space="preserve">% </w:t>
      </w:r>
      <w:r w:rsidR="00E94D68" w:rsidRPr="00E94D68">
        <w:rPr>
          <w:rFonts w:ascii="Arial" w:hAnsi="Arial"/>
          <w:i/>
          <w:iCs/>
        </w:rPr>
        <w:t>slev</w:t>
      </w:r>
      <w:r w:rsidR="0003739E">
        <w:rPr>
          <w:rFonts w:ascii="Arial" w:hAnsi="Arial"/>
          <w:i/>
          <w:iCs/>
        </w:rPr>
        <w:t>u</w:t>
      </w:r>
      <w:r w:rsidR="00E94D68" w:rsidRPr="00E94D68">
        <w:rPr>
          <w:rFonts w:ascii="Arial" w:hAnsi="Arial"/>
          <w:i/>
          <w:iCs/>
        </w:rPr>
        <w:t xml:space="preserve"> oproti původně požadované ceně. To</w:t>
      </w:r>
      <w:r>
        <w:rPr>
          <w:rFonts w:ascii="Arial" w:hAnsi="Arial"/>
          <w:i/>
          <w:iCs/>
        </w:rPr>
        <w:t>to</w:t>
      </w:r>
      <w:r w:rsidR="00E94D68" w:rsidRPr="00E94D68">
        <w:rPr>
          <w:rFonts w:ascii="Arial" w:hAnsi="Arial"/>
          <w:i/>
          <w:iCs/>
        </w:rPr>
        <w:t xml:space="preserve"> však nepodléhá žádným trendům na trhu, je to logický postup při prodeji památky, která vyžaduje urgentní péči,“</w:t>
      </w:r>
      <w:r w:rsidR="00E94D68">
        <w:rPr>
          <w:rFonts w:ascii="Arial" w:hAnsi="Arial"/>
        </w:rPr>
        <w:t xml:space="preserve"> komentuje Lenka Munter.</w:t>
      </w:r>
    </w:p>
    <w:p w14:paraId="14E5ED9D" w14:textId="12ED2D5F" w:rsidR="009A2833" w:rsidRDefault="009A2833" w:rsidP="00E94D68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7A8320DB" w14:textId="77C3E852" w:rsidR="00E94D68" w:rsidRDefault="00DA25A4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9A2833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A1ABC13" wp14:editId="3AEBA7EB">
                <wp:simplePos x="0" y="0"/>
                <wp:positionH relativeFrom="margin">
                  <wp:align>left</wp:align>
                </wp:positionH>
                <wp:positionV relativeFrom="paragraph">
                  <wp:posOffset>1664335</wp:posOffset>
                </wp:positionV>
                <wp:extent cx="2619375" cy="247650"/>
                <wp:effectExtent l="0" t="0" r="28575" b="19050"/>
                <wp:wrapSquare wrapText="bothSides"/>
                <wp:docPr id="4470328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821BD" w14:textId="77777777" w:rsidR="00FE4E99" w:rsidRPr="009A2833" w:rsidRDefault="00FE4E99" w:rsidP="00FE4E9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Zámek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Mirošov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BC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31.05pt;width:206.25pt;height:19.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" strokecolor="white [3212]">
                <v:textbox>
                  <w:txbxContent>
                    <w:p w14:paraId="252821BD" w14:textId="77777777" w:rsidR="00FE4E99" w:rsidRPr="009A2833" w:rsidRDefault="00FE4E99" w:rsidP="00FE4E9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Zámek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Mirošov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8248" behindDoc="1" locked="0" layoutInCell="1" allowOverlap="1" wp14:anchorId="69E59B9B" wp14:editId="0470FF3B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692400" cy="1514475"/>
            <wp:effectExtent l="0" t="0" r="0" b="0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96146054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60544" name="Obrázek 1961460544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824" cy="1515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833" w:rsidRPr="00A0290D">
        <w:rPr>
          <w:rFonts w:ascii="Arial" w:hAnsi="Arial"/>
        </w:rPr>
        <w:t>Cenové rozpětí historických nemovitostí je</w:t>
      </w:r>
      <w:r w:rsidR="009A2833">
        <w:rPr>
          <w:rFonts w:ascii="Arial" w:hAnsi="Arial"/>
        </w:rPr>
        <w:t xml:space="preserve"> </w:t>
      </w:r>
      <w:r w:rsidR="002C15F0">
        <w:rPr>
          <w:rFonts w:ascii="Arial" w:hAnsi="Arial"/>
        </w:rPr>
        <w:t xml:space="preserve">tedy </w:t>
      </w:r>
      <w:r w:rsidR="009A2833" w:rsidRPr="00A0290D">
        <w:rPr>
          <w:rFonts w:ascii="Arial" w:hAnsi="Arial"/>
        </w:rPr>
        <w:t>široké</w:t>
      </w:r>
      <w:r w:rsidR="002C15F0">
        <w:rPr>
          <w:rFonts w:ascii="Arial" w:hAnsi="Arial"/>
        </w:rPr>
        <w:t xml:space="preserve"> a</w:t>
      </w:r>
      <w:r w:rsidR="00274CB6">
        <w:rPr>
          <w:rFonts w:ascii="Arial" w:hAnsi="Arial"/>
        </w:rPr>
        <w:t> </w:t>
      </w:r>
      <w:r w:rsidR="002C15F0">
        <w:rPr>
          <w:rFonts w:ascii="Arial" w:hAnsi="Arial"/>
        </w:rPr>
        <w:t>o</w:t>
      </w:r>
      <w:r w:rsidR="002C15F0" w:rsidRPr="002C15F0">
        <w:rPr>
          <w:rFonts w:ascii="Arial" w:hAnsi="Arial"/>
        </w:rPr>
        <w:t xml:space="preserve">dráží </w:t>
      </w:r>
      <w:r w:rsidR="002C15F0">
        <w:rPr>
          <w:rFonts w:ascii="Arial" w:hAnsi="Arial"/>
        </w:rPr>
        <w:t>především aktuální</w:t>
      </w:r>
      <w:r w:rsidR="002C15F0" w:rsidRPr="002C15F0">
        <w:rPr>
          <w:rFonts w:ascii="Arial" w:hAnsi="Arial"/>
        </w:rPr>
        <w:t xml:space="preserve"> stav</w:t>
      </w:r>
      <w:r w:rsidR="002C15F0">
        <w:rPr>
          <w:rFonts w:ascii="Arial" w:hAnsi="Arial"/>
        </w:rPr>
        <w:t xml:space="preserve"> – v </w:t>
      </w:r>
      <w:r w:rsidR="009A2833" w:rsidRPr="00A0290D">
        <w:rPr>
          <w:rFonts w:ascii="Arial" w:hAnsi="Arial"/>
        </w:rPr>
        <w:t xml:space="preserve">řádech nižších desítek milionů </w:t>
      </w:r>
      <w:r w:rsidR="00412211">
        <w:rPr>
          <w:rFonts w:ascii="Arial" w:hAnsi="Arial"/>
        </w:rPr>
        <w:t xml:space="preserve">se pohybují objekty </w:t>
      </w:r>
      <w:r w:rsidR="009A2833" w:rsidRPr="00A0290D">
        <w:rPr>
          <w:rFonts w:ascii="Arial" w:hAnsi="Arial"/>
        </w:rPr>
        <w:t xml:space="preserve">před rekonstrukcí, v řádech vyšších desítek milionů </w:t>
      </w:r>
      <w:r w:rsidR="002C15F0">
        <w:rPr>
          <w:rFonts w:ascii="Arial" w:hAnsi="Arial"/>
        </w:rPr>
        <w:t xml:space="preserve">ty </w:t>
      </w:r>
      <w:r w:rsidR="009A2833" w:rsidRPr="00A0290D">
        <w:rPr>
          <w:rFonts w:ascii="Arial" w:hAnsi="Arial"/>
        </w:rPr>
        <w:t>po rekonstrukci.</w:t>
      </w:r>
      <w:r w:rsidR="009A2833">
        <w:rPr>
          <w:rFonts w:ascii="Arial" w:hAnsi="Arial"/>
        </w:rPr>
        <w:t xml:space="preserve"> </w:t>
      </w:r>
      <w:r w:rsidR="009A2833" w:rsidRPr="00083E22">
        <w:rPr>
          <w:rFonts w:ascii="Arial" w:hAnsi="Arial"/>
        </w:rPr>
        <w:t xml:space="preserve">Například </w:t>
      </w:r>
      <w:r w:rsidR="0003739E">
        <w:rPr>
          <w:rFonts w:ascii="Arial" w:hAnsi="Arial"/>
        </w:rPr>
        <w:t xml:space="preserve">kompletně opravený </w:t>
      </w:r>
      <w:hyperlink r:id="rId14" w:history="1">
        <w:r w:rsidR="009A2833" w:rsidRPr="009A2833">
          <w:rPr>
            <w:rStyle w:val="Hyperlink3"/>
            <w:sz w:val="22"/>
            <w:szCs w:val="22"/>
          </w:rPr>
          <w:t>zámek v Třebotově</w:t>
        </w:r>
      </w:hyperlink>
      <w:r w:rsidR="009A2833" w:rsidRPr="009A2833">
        <w:rPr>
          <w:rStyle w:val="Hyperlink3"/>
          <w:sz w:val="22"/>
          <w:szCs w:val="22"/>
        </w:rPr>
        <w:t xml:space="preserve"> </w:t>
      </w:r>
      <w:r w:rsidR="009A2833" w:rsidRPr="00083E22">
        <w:rPr>
          <w:rFonts w:ascii="Arial" w:hAnsi="Arial"/>
        </w:rPr>
        <w:t>u Prahy s</w:t>
      </w:r>
      <w:r w:rsidR="0011057E">
        <w:rPr>
          <w:rFonts w:ascii="Arial" w:hAnsi="Arial"/>
        </w:rPr>
        <w:t> </w:t>
      </w:r>
      <w:r w:rsidR="009A2833" w:rsidRPr="00083E22">
        <w:rPr>
          <w:rFonts w:ascii="Arial" w:hAnsi="Arial"/>
        </w:rPr>
        <w:t>parkově upravenou rozlehlou zahradou nyní</w:t>
      </w:r>
      <w:r w:rsidR="002C15F0">
        <w:rPr>
          <w:rFonts w:ascii="Arial" w:hAnsi="Arial"/>
        </w:rPr>
        <w:t xml:space="preserve"> společnost Luxent – Exclusive Properties</w:t>
      </w:r>
      <w:r w:rsidR="009A2833" w:rsidRPr="00083E22">
        <w:rPr>
          <w:rFonts w:ascii="Arial" w:hAnsi="Arial"/>
        </w:rPr>
        <w:t xml:space="preserve"> </w:t>
      </w:r>
      <w:r w:rsidR="009A2833">
        <w:rPr>
          <w:rFonts w:ascii="Arial" w:hAnsi="Arial"/>
        </w:rPr>
        <w:t xml:space="preserve">prodává </w:t>
      </w:r>
      <w:r w:rsidR="009A2833" w:rsidRPr="00083E22">
        <w:rPr>
          <w:rFonts w:ascii="Arial" w:hAnsi="Arial"/>
        </w:rPr>
        <w:t>za 74</w:t>
      </w:r>
      <w:r w:rsidR="00EF25AD">
        <w:rPr>
          <w:rFonts w:ascii="Arial" w:hAnsi="Arial"/>
        </w:rPr>
        <w:t> </w:t>
      </w:r>
      <w:r w:rsidR="009A2833" w:rsidRPr="00083E22">
        <w:rPr>
          <w:rFonts w:ascii="Arial" w:hAnsi="Arial"/>
        </w:rPr>
        <w:t>900</w:t>
      </w:r>
      <w:r w:rsidR="00EF25AD">
        <w:rPr>
          <w:rFonts w:ascii="Arial" w:hAnsi="Arial"/>
        </w:rPr>
        <w:t> </w:t>
      </w:r>
      <w:r w:rsidR="009A2833" w:rsidRPr="00083E22">
        <w:rPr>
          <w:rFonts w:ascii="Arial" w:hAnsi="Arial"/>
        </w:rPr>
        <w:t xml:space="preserve">000 Kč, rozlehlý </w:t>
      </w:r>
      <w:hyperlink r:id="rId15" w:history="1">
        <w:r w:rsidR="009A2833" w:rsidRPr="009A2833">
          <w:rPr>
            <w:rStyle w:val="Hyperlink3"/>
            <w:sz w:val="22"/>
            <w:szCs w:val="22"/>
          </w:rPr>
          <w:t>zámecký areál Mirošov</w:t>
        </w:r>
      </w:hyperlink>
      <w:r w:rsidR="009A2833" w:rsidRPr="00083E22">
        <w:rPr>
          <w:rFonts w:ascii="Arial" w:hAnsi="Arial"/>
        </w:rPr>
        <w:t xml:space="preserve"> s barokním zrekonstruovaným zámkem a třemi hospodářskými budovami </w:t>
      </w:r>
      <w:r w:rsidR="009A2833">
        <w:rPr>
          <w:rFonts w:ascii="Arial" w:hAnsi="Arial"/>
        </w:rPr>
        <w:t>pak</w:t>
      </w:r>
      <w:r w:rsidR="009A2833" w:rsidRPr="00083E22">
        <w:rPr>
          <w:rFonts w:ascii="Arial" w:hAnsi="Arial"/>
        </w:rPr>
        <w:t xml:space="preserve"> za 95</w:t>
      </w:r>
      <w:r w:rsidR="002C15F0">
        <w:rPr>
          <w:rFonts w:ascii="Arial" w:hAnsi="Arial"/>
        </w:rPr>
        <w:t> </w:t>
      </w:r>
      <w:r w:rsidR="009A2833" w:rsidRPr="00083E22">
        <w:rPr>
          <w:rFonts w:ascii="Arial" w:hAnsi="Arial"/>
        </w:rPr>
        <w:t>000</w:t>
      </w:r>
      <w:r w:rsidR="002C15F0">
        <w:rPr>
          <w:rFonts w:ascii="Arial" w:hAnsi="Arial"/>
        </w:rPr>
        <w:t> </w:t>
      </w:r>
      <w:r w:rsidR="009A2833" w:rsidRPr="00083E22">
        <w:rPr>
          <w:rFonts w:ascii="Arial" w:hAnsi="Arial"/>
        </w:rPr>
        <w:t>000 Kč.</w:t>
      </w:r>
      <w:r w:rsidR="009712D4">
        <w:rPr>
          <w:rFonts w:ascii="Arial" w:hAnsi="Arial"/>
        </w:rPr>
        <w:t xml:space="preserve"> </w:t>
      </w:r>
      <w:r w:rsidR="009712D4" w:rsidRPr="009712D4">
        <w:rPr>
          <w:rFonts w:ascii="Arial" w:hAnsi="Arial"/>
          <w:i/>
          <w:iCs/>
        </w:rPr>
        <w:t xml:space="preserve">„V neveřejné nabídce mám nyní </w:t>
      </w:r>
      <w:r w:rsidR="009712D4">
        <w:rPr>
          <w:rFonts w:ascii="Arial" w:hAnsi="Arial"/>
          <w:i/>
          <w:iCs/>
        </w:rPr>
        <w:t xml:space="preserve">také </w:t>
      </w:r>
      <w:r w:rsidR="009712D4" w:rsidRPr="009712D4">
        <w:rPr>
          <w:rFonts w:ascii="Arial" w:hAnsi="Arial"/>
          <w:i/>
          <w:iCs/>
        </w:rPr>
        <w:t>naprostý unikát, a sice plně funkční románský hrad ze 13. století, pro nějž hledám budoucího majitele,“</w:t>
      </w:r>
      <w:r w:rsidR="009712D4">
        <w:rPr>
          <w:rFonts w:ascii="Arial" w:hAnsi="Arial"/>
        </w:rPr>
        <w:t xml:space="preserve"> doplňuje Lenka Munter.</w:t>
      </w:r>
    </w:p>
    <w:p w14:paraId="113038F5" w14:textId="564006AF" w:rsidR="00411624" w:rsidRDefault="00411624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0788DF3" w14:textId="6F668CD2" w:rsidR="00D126D3" w:rsidRPr="00407CB6" w:rsidRDefault="00D126D3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407CB6">
        <w:rPr>
          <w:rFonts w:ascii="Arial" w:hAnsi="Arial"/>
        </w:rPr>
        <w:t xml:space="preserve">Zámek Třebotov </w:t>
      </w:r>
      <w:r w:rsidR="00407CB6" w:rsidRPr="00407CB6">
        <w:rPr>
          <w:rFonts w:ascii="Arial" w:hAnsi="Arial"/>
        </w:rPr>
        <w:t>nedaleko Prahy</w:t>
      </w:r>
      <w:r w:rsidR="00407CB6">
        <w:rPr>
          <w:rFonts w:ascii="Arial" w:hAnsi="Arial"/>
        </w:rPr>
        <w:t xml:space="preserve"> je</w:t>
      </w:r>
      <w:r w:rsidR="00407CB6" w:rsidRPr="00407CB6">
        <w:rPr>
          <w:rFonts w:ascii="Arial" w:hAnsi="Arial"/>
        </w:rPr>
        <w:t xml:space="preserve"> vhodn</w:t>
      </w:r>
      <w:r w:rsidR="00407CB6">
        <w:rPr>
          <w:rFonts w:ascii="Arial" w:hAnsi="Arial"/>
        </w:rPr>
        <w:t>ý</w:t>
      </w:r>
      <w:r w:rsidR="00407CB6" w:rsidRPr="00407CB6">
        <w:rPr>
          <w:rFonts w:ascii="Arial" w:hAnsi="Arial"/>
        </w:rPr>
        <w:t xml:space="preserve"> pro rodinné bydlení i pro komerční využití.</w:t>
      </w:r>
      <w:r w:rsidR="00134A64">
        <w:rPr>
          <w:rFonts w:ascii="Arial" w:hAnsi="Arial"/>
        </w:rPr>
        <w:t xml:space="preserve"> </w:t>
      </w:r>
      <w:r w:rsidR="00134A64" w:rsidRPr="00134A64">
        <w:rPr>
          <w:rFonts w:ascii="Arial" w:hAnsi="Arial"/>
        </w:rPr>
        <w:t>Objekt</w:t>
      </w:r>
      <w:r w:rsidR="00134A64">
        <w:rPr>
          <w:rFonts w:ascii="Arial" w:hAnsi="Arial"/>
        </w:rPr>
        <w:t>, jehož r</w:t>
      </w:r>
      <w:r w:rsidR="00134A64" w:rsidRPr="00134A64">
        <w:rPr>
          <w:rFonts w:ascii="Arial" w:hAnsi="Arial"/>
        </w:rPr>
        <w:t xml:space="preserve">ekonstrukce započala </w:t>
      </w:r>
      <w:r w:rsidR="004A6E69">
        <w:rPr>
          <w:rFonts w:ascii="Arial" w:hAnsi="Arial"/>
        </w:rPr>
        <w:t>na přelomu tisíciletí</w:t>
      </w:r>
      <w:r w:rsidR="00134A64" w:rsidRPr="00134A64">
        <w:rPr>
          <w:rFonts w:ascii="Arial" w:hAnsi="Arial"/>
        </w:rPr>
        <w:t xml:space="preserve"> a v roce 2003 byla dokončena do současné </w:t>
      </w:r>
      <w:r w:rsidR="00DA25A4">
        <w:rPr>
          <w:rFonts w:ascii="Arial" w:hAnsi="Arial"/>
          <w:noProof/>
        </w:rPr>
        <w:lastRenderedPageBreak/>
        <w:drawing>
          <wp:anchor distT="0" distB="0" distL="114300" distR="114300" simplePos="0" relativeHeight="251662345" behindDoc="1" locked="0" layoutInCell="1" allowOverlap="1" wp14:anchorId="5AE3B3C8" wp14:editId="248103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2315" cy="1323975"/>
            <wp:effectExtent l="0" t="0" r="6985" b="9525"/>
            <wp:wrapTight wrapText="bothSides">
              <wp:wrapPolygon edited="0">
                <wp:start x="0" y="0"/>
                <wp:lineTo x="0" y="21445"/>
                <wp:lineTo x="21470" y="21445"/>
                <wp:lineTo x="21470" y="0"/>
                <wp:lineTo x="0" y="0"/>
              </wp:wrapPolygon>
            </wp:wrapTight>
            <wp:docPr id="66909368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93684" name="Obrázek 669093684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64" w:rsidRPr="00134A64">
        <w:rPr>
          <w:rFonts w:ascii="Arial" w:hAnsi="Arial"/>
        </w:rPr>
        <w:t xml:space="preserve">převážně renesanční podoby s důrazem na zachování všech historicky </w:t>
      </w:r>
      <w:r w:rsidR="00134A64" w:rsidRPr="006D62EE">
        <w:rPr>
          <w:rFonts w:ascii="Arial" w:hAnsi="Arial"/>
          <w:color w:val="auto"/>
        </w:rPr>
        <w:t>cen</w:t>
      </w:r>
      <w:r w:rsidR="00012C57" w:rsidRPr="006D62EE">
        <w:rPr>
          <w:rFonts w:ascii="Arial" w:hAnsi="Arial"/>
          <w:color w:val="auto"/>
        </w:rPr>
        <w:t>ných</w:t>
      </w:r>
      <w:r w:rsidR="00134A64" w:rsidRPr="00134A64">
        <w:rPr>
          <w:rFonts w:ascii="Arial" w:hAnsi="Arial"/>
        </w:rPr>
        <w:t xml:space="preserve"> prvků</w:t>
      </w:r>
      <w:r w:rsidR="00134A64">
        <w:rPr>
          <w:rFonts w:ascii="Arial" w:hAnsi="Arial"/>
        </w:rPr>
        <w:t>,</w:t>
      </w:r>
      <w:r w:rsidR="00134A64" w:rsidRPr="00134A64">
        <w:rPr>
          <w:rFonts w:ascii="Arial" w:hAnsi="Arial"/>
        </w:rPr>
        <w:t xml:space="preserve"> má čtyři podlaží včetně sklepení o</w:t>
      </w:r>
      <w:r w:rsidR="00DA25A4">
        <w:rPr>
          <w:rFonts w:ascii="Arial" w:hAnsi="Arial"/>
        </w:rPr>
        <w:t> </w:t>
      </w:r>
      <w:r w:rsidR="00134A64" w:rsidRPr="00134A64">
        <w:rPr>
          <w:rFonts w:ascii="Arial" w:hAnsi="Arial"/>
        </w:rPr>
        <w:t>celkové ploše cca 2</w:t>
      </w:r>
      <w:r w:rsidR="00134A64">
        <w:rPr>
          <w:rFonts w:ascii="Arial" w:hAnsi="Arial"/>
        </w:rPr>
        <w:t xml:space="preserve"> </w:t>
      </w:r>
      <w:r w:rsidR="00134A64" w:rsidRPr="00134A64">
        <w:rPr>
          <w:rFonts w:ascii="Arial" w:hAnsi="Arial"/>
        </w:rPr>
        <w:t>500 m</w:t>
      </w:r>
      <w:r w:rsidR="00134A64" w:rsidRPr="003C75BD">
        <w:rPr>
          <w:rFonts w:ascii="Arial" w:hAnsi="Arial"/>
          <w:vertAlign w:val="superscript"/>
        </w:rPr>
        <w:t>2</w:t>
      </w:r>
      <w:r w:rsidR="00134A64" w:rsidRPr="00134A64">
        <w:rPr>
          <w:rFonts w:ascii="Arial" w:hAnsi="Arial"/>
        </w:rPr>
        <w:t>.</w:t>
      </w:r>
    </w:p>
    <w:p w14:paraId="74968717" w14:textId="75CBFDA1" w:rsidR="00D126D3" w:rsidRPr="003C75BD" w:rsidRDefault="00D126D3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  <w:highlight w:val="yellow"/>
        </w:rPr>
      </w:pPr>
    </w:p>
    <w:p w14:paraId="212527AB" w14:textId="426FF331" w:rsidR="00807C2D" w:rsidRDefault="00DA25A4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9A2833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93" behindDoc="0" locked="0" layoutInCell="1" allowOverlap="1" wp14:anchorId="6022D857" wp14:editId="5A5ED185">
                <wp:simplePos x="0" y="0"/>
                <wp:positionH relativeFrom="margin">
                  <wp:align>right</wp:align>
                </wp:positionH>
                <wp:positionV relativeFrom="paragraph">
                  <wp:posOffset>534035</wp:posOffset>
                </wp:positionV>
                <wp:extent cx="1971675" cy="247650"/>
                <wp:effectExtent l="0" t="0" r="28575" b="19050"/>
                <wp:wrapSquare wrapText="bothSides"/>
                <wp:docPr id="1950197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4AE1" w14:textId="25EE5FA0" w:rsidR="00367282" w:rsidRPr="009A2833" w:rsidRDefault="00367282" w:rsidP="006D62E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Zámek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Třebotov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D857" id="_x0000_s1027" type="#_x0000_t202" style="position:absolute;left:0;text-align:left;margin-left:104.05pt;margin-top:42.05pt;width:155.25pt;height:19.5pt;z-index:25166439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" strokecolor="white">
                <v:textbox>
                  <w:txbxContent>
                    <w:p w14:paraId="19804AE1" w14:textId="25EE5FA0" w:rsidR="00367282" w:rsidRPr="009A2833" w:rsidRDefault="00367282" w:rsidP="006D62E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Zámek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Třebotov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C2D" w:rsidRPr="00807C2D">
        <w:rPr>
          <w:rFonts w:ascii="Arial" w:hAnsi="Arial"/>
        </w:rPr>
        <w:t>Impozantní barokní zámek v Mirošově, postavený v letech 1719-1723 na místě původní renesanční tvrze, se pyšní velkolepým vstupním nádvořím s kašnou a anglickým parkem.</w:t>
      </w:r>
      <w:r w:rsidR="00807C2D">
        <w:rPr>
          <w:rFonts w:ascii="Arial" w:hAnsi="Arial"/>
        </w:rPr>
        <w:t xml:space="preserve"> </w:t>
      </w:r>
      <w:r w:rsidR="00807C2D" w:rsidRPr="00807C2D">
        <w:rPr>
          <w:rFonts w:ascii="Arial" w:hAnsi="Arial"/>
        </w:rPr>
        <w:t xml:space="preserve">Jednopatrová </w:t>
      </w:r>
      <w:r w:rsidR="00271E9B">
        <w:rPr>
          <w:rFonts w:ascii="Arial" w:hAnsi="Arial"/>
        </w:rPr>
        <w:t xml:space="preserve">nemovitost </w:t>
      </w:r>
      <w:r w:rsidR="00807C2D" w:rsidRPr="00807C2D">
        <w:rPr>
          <w:rFonts w:ascii="Arial" w:hAnsi="Arial"/>
        </w:rPr>
        <w:t xml:space="preserve">nabízí bohatě zdobené interiéry včetně reprezentativního sálu s reliéfní štukovou výzdobou, tajného schodiště a řady apartmánů v nedávno zrekonstruovaném severním </w:t>
      </w:r>
      <w:r w:rsidR="00012C57" w:rsidRPr="006D62EE">
        <w:rPr>
          <w:rFonts w:ascii="Arial" w:hAnsi="Arial"/>
          <w:color w:val="auto"/>
        </w:rPr>
        <w:t xml:space="preserve">renesančním </w:t>
      </w:r>
      <w:r w:rsidR="00807C2D" w:rsidRPr="00807C2D">
        <w:rPr>
          <w:rFonts w:ascii="Arial" w:hAnsi="Arial"/>
        </w:rPr>
        <w:t>křídle.</w:t>
      </w:r>
      <w:r w:rsidR="00B36909" w:rsidRPr="00B36909">
        <w:rPr>
          <w:rFonts w:ascii="Arial" w:hAnsi="Arial" w:cs="Arial"/>
          <w:color w:val="111827"/>
          <w:sz w:val="27"/>
          <w:szCs w:val="27"/>
          <w:shd w:val="clear" w:color="auto" w:fill="FFFFFF"/>
        </w:rPr>
        <w:t xml:space="preserve"> </w:t>
      </w:r>
      <w:r w:rsidR="00B36909" w:rsidRPr="00B36909">
        <w:rPr>
          <w:rFonts w:ascii="Arial" w:hAnsi="Arial"/>
        </w:rPr>
        <w:t xml:space="preserve">Součástí rozsáhlého areálu jsou také hospodářské budovy, bývalý pivovar a obytný dům, přičemž celý komplex se nachází v malebné krajině </w:t>
      </w:r>
      <w:r w:rsidR="00012C57" w:rsidRPr="006D62EE">
        <w:rPr>
          <w:rFonts w:ascii="Arial" w:hAnsi="Arial"/>
          <w:color w:val="auto"/>
        </w:rPr>
        <w:t>mezi</w:t>
      </w:r>
      <w:r w:rsidR="00B36909" w:rsidRPr="006D62EE">
        <w:rPr>
          <w:rFonts w:ascii="Arial" w:hAnsi="Arial"/>
          <w:color w:val="auto"/>
        </w:rPr>
        <w:t xml:space="preserve"> Prah</w:t>
      </w:r>
      <w:r w:rsidR="00012C57" w:rsidRPr="006D62EE">
        <w:rPr>
          <w:rFonts w:ascii="Arial" w:hAnsi="Arial"/>
          <w:color w:val="auto"/>
        </w:rPr>
        <w:t>ou</w:t>
      </w:r>
      <w:r w:rsidR="00B36909" w:rsidRPr="006D62EE">
        <w:rPr>
          <w:rFonts w:ascii="Arial" w:hAnsi="Arial"/>
          <w:color w:val="auto"/>
        </w:rPr>
        <w:t xml:space="preserve"> a Plzn</w:t>
      </w:r>
      <w:r w:rsidR="00012C57" w:rsidRPr="006D62EE">
        <w:rPr>
          <w:rFonts w:ascii="Arial" w:hAnsi="Arial"/>
          <w:color w:val="auto"/>
        </w:rPr>
        <w:t>í</w:t>
      </w:r>
      <w:r w:rsidR="00B36909" w:rsidRPr="006D62EE">
        <w:rPr>
          <w:rFonts w:ascii="Arial" w:hAnsi="Arial"/>
          <w:color w:val="auto"/>
        </w:rPr>
        <w:t xml:space="preserve">, </w:t>
      </w:r>
      <w:r w:rsidR="00B36909" w:rsidRPr="00B36909">
        <w:rPr>
          <w:rFonts w:ascii="Arial" w:hAnsi="Arial"/>
        </w:rPr>
        <w:t>na hranici CHKO Brdy.</w:t>
      </w:r>
    </w:p>
    <w:p w14:paraId="795E496C" w14:textId="77777777" w:rsidR="001C5B44" w:rsidRDefault="001C5B44" w:rsidP="00A0290D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5E33AEFC" w14:textId="7DF58C27" w:rsidR="001C5B44" w:rsidRDefault="001C5B44" w:rsidP="00E94D68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 w:rsidRPr="001C5B44">
        <w:rPr>
          <w:rFonts w:ascii="Arial" w:hAnsi="Arial"/>
          <w:b/>
          <w:bCs/>
        </w:rPr>
        <w:t xml:space="preserve">Zlatá střední cesta: </w:t>
      </w:r>
      <w:r>
        <w:rPr>
          <w:rFonts w:ascii="Arial" w:hAnsi="Arial"/>
          <w:b/>
          <w:bCs/>
        </w:rPr>
        <w:t>h</w:t>
      </w:r>
      <w:r w:rsidRPr="001C5B44">
        <w:rPr>
          <w:rFonts w:ascii="Arial" w:hAnsi="Arial"/>
          <w:b/>
          <w:bCs/>
        </w:rPr>
        <w:t>istorické nemovitosti v dobré kondici před rekonstrukcí</w:t>
      </w:r>
    </w:p>
    <w:p w14:paraId="5DD533F1" w14:textId="536531F0" w:rsidR="001C5B44" w:rsidRDefault="0043013B" w:rsidP="00E94D68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  <w:noProof/>
        </w:rPr>
        <w:drawing>
          <wp:anchor distT="0" distB="0" distL="114300" distR="114300" simplePos="0" relativeHeight="251665417" behindDoc="1" locked="0" layoutInCell="1" allowOverlap="1" wp14:anchorId="6E8E1100" wp14:editId="15CAA759">
            <wp:simplePos x="0" y="0"/>
            <wp:positionH relativeFrom="margin">
              <wp:align>left</wp:align>
            </wp:positionH>
            <wp:positionV relativeFrom="paragraph">
              <wp:posOffset>1042035</wp:posOffset>
            </wp:positionV>
            <wp:extent cx="209804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8" y="21453"/>
                <wp:lineTo x="21378" y="0"/>
                <wp:lineTo x="0" y="0"/>
              </wp:wrapPolygon>
            </wp:wrapTight>
            <wp:docPr id="109558308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83082" name="Obrázek 1095583082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C4" w:rsidRPr="009A2833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594020" wp14:editId="6210180F">
                <wp:simplePos x="0" y="0"/>
                <wp:positionH relativeFrom="margin">
                  <wp:align>left</wp:align>
                </wp:positionH>
                <wp:positionV relativeFrom="paragraph">
                  <wp:posOffset>2471420</wp:posOffset>
                </wp:positionV>
                <wp:extent cx="2028825" cy="247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E772" w14:textId="668ABDEF" w:rsidR="009A2833" w:rsidRPr="009A2833" w:rsidRDefault="009A2833" w:rsidP="006D62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Zámek Žitenice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4020" id="_x0000_s1028" type="#_x0000_t202" style="position:absolute;left:0;text-align:left;margin-left:0;margin-top:194.6pt;width:159.75pt;height:19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" strokecolor="white [3212]">
                <v:textbox>
                  <w:txbxContent>
                    <w:p w14:paraId="3B93E772" w14:textId="668ABDEF" w:rsidR="009A2833" w:rsidRPr="009A2833" w:rsidRDefault="009A2833" w:rsidP="006D62EE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Zámek Žitenice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90D" w:rsidRPr="00A0290D">
        <w:rPr>
          <w:rFonts w:ascii="Arial" w:hAnsi="Arial"/>
        </w:rPr>
        <w:t xml:space="preserve">Zajímavým </w:t>
      </w:r>
      <w:r w:rsidR="002C15F0">
        <w:rPr>
          <w:rFonts w:ascii="Arial" w:hAnsi="Arial"/>
        </w:rPr>
        <w:t>fenoménem</w:t>
      </w:r>
      <w:r w:rsidR="00A0290D" w:rsidRPr="00A0290D">
        <w:rPr>
          <w:rFonts w:ascii="Arial" w:hAnsi="Arial"/>
        </w:rPr>
        <w:t xml:space="preserve"> je</w:t>
      </w:r>
      <w:r w:rsidR="00A0290D">
        <w:rPr>
          <w:rFonts w:ascii="Arial" w:hAnsi="Arial"/>
        </w:rPr>
        <w:t xml:space="preserve"> dle odbornice</w:t>
      </w:r>
      <w:r w:rsidR="00A0290D" w:rsidRPr="00A0290D">
        <w:rPr>
          <w:rFonts w:ascii="Arial" w:hAnsi="Arial"/>
        </w:rPr>
        <w:t xml:space="preserve"> </w:t>
      </w:r>
      <w:r w:rsidR="000047D0">
        <w:rPr>
          <w:rFonts w:ascii="Arial" w:hAnsi="Arial"/>
        </w:rPr>
        <w:t xml:space="preserve">z realitní kanceláře Luxent – Exclusive Properties </w:t>
      </w:r>
      <w:r w:rsidR="00A0290D" w:rsidRPr="00A0290D">
        <w:rPr>
          <w:rFonts w:ascii="Arial" w:hAnsi="Arial"/>
        </w:rPr>
        <w:t xml:space="preserve">rostoucí zájem o historické </w:t>
      </w:r>
      <w:r w:rsidR="003149C9">
        <w:rPr>
          <w:rFonts w:ascii="Arial" w:hAnsi="Arial"/>
        </w:rPr>
        <w:t xml:space="preserve">budovy </w:t>
      </w:r>
      <w:r w:rsidR="00A0290D" w:rsidRPr="00A0290D">
        <w:rPr>
          <w:rFonts w:ascii="Arial" w:hAnsi="Arial"/>
        </w:rPr>
        <w:t>před rekonstrukcí</w:t>
      </w:r>
      <w:r w:rsidR="009A2833">
        <w:rPr>
          <w:rFonts w:ascii="Arial" w:hAnsi="Arial"/>
        </w:rPr>
        <w:t xml:space="preserve">: </w:t>
      </w:r>
      <w:r w:rsidR="00E94D68" w:rsidRPr="00A44229">
        <w:rPr>
          <w:rFonts w:ascii="Arial" w:hAnsi="Arial"/>
          <w:i/>
          <w:iCs/>
        </w:rPr>
        <w:t>„</w:t>
      </w:r>
      <w:r w:rsidR="00E94D68" w:rsidRPr="00CE4841">
        <w:rPr>
          <w:rFonts w:ascii="Arial" w:hAnsi="Arial"/>
          <w:i/>
          <w:iCs/>
        </w:rPr>
        <w:t xml:space="preserve">Poslední dobou </w:t>
      </w:r>
      <w:r w:rsidR="00CE4841">
        <w:rPr>
          <w:rFonts w:ascii="Arial" w:hAnsi="Arial"/>
          <w:i/>
          <w:iCs/>
        </w:rPr>
        <w:t>na základě uskutečněných transakcí pozorujeme</w:t>
      </w:r>
      <w:r w:rsidR="00E94D68" w:rsidRPr="00A44229">
        <w:rPr>
          <w:rFonts w:ascii="Arial" w:hAnsi="Arial"/>
          <w:i/>
          <w:iCs/>
        </w:rPr>
        <w:t xml:space="preserve">, že </w:t>
      </w:r>
      <w:r w:rsidR="00533619">
        <w:rPr>
          <w:rFonts w:ascii="Arial" w:hAnsi="Arial"/>
          <w:i/>
          <w:iCs/>
        </w:rPr>
        <w:t xml:space="preserve">klienti vyhledávají </w:t>
      </w:r>
      <w:r w:rsidR="00E94D68" w:rsidRPr="00A44229">
        <w:rPr>
          <w:rFonts w:ascii="Arial" w:hAnsi="Arial"/>
          <w:i/>
          <w:iCs/>
        </w:rPr>
        <w:t>historick</w:t>
      </w:r>
      <w:r w:rsidR="00533619">
        <w:rPr>
          <w:rFonts w:ascii="Arial" w:hAnsi="Arial"/>
          <w:i/>
          <w:iCs/>
        </w:rPr>
        <w:t>é</w:t>
      </w:r>
      <w:r w:rsidR="00E94D68" w:rsidRPr="00A44229">
        <w:rPr>
          <w:rFonts w:ascii="Arial" w:hAnsi="Arial"/>
          <w:i/>
          <w:iCs/>
        </w:rPr>
        <w:t xml:space="preserve"> nemovitost</w:t>
      </w:r>
      <w:r w:rsidR="00533619">
        <w:rPr>
          <w:rFonts w:ascii="Arial" w:hAnsi="Arial"/>
          <w:i/>
          <w:iCs/>
        </w:rPr>
        <w:t>i</w:t>
      </w:r>
      <w:r w:rsidR="00E94D68" w:rsidRPr="00A44229">
        <w:rPr>
          <w:rFonts w:ascii="Arial" w:hAnsi="Arial"/>
          <w:i/>
          <w:iCs/>
        </w:rPr>
        <w:t xml:space="preserve"> v relativně dobrém</w:t>
      </w:r>
      <w:r w:rsidR="00E94D68">
        <w:rPr>
          <w:rFonts w:ascii="Arial" w:hAnsi="Arial"/>
          <w:i/>
          <w:iCs/>
        </w:rPr>
        <w:t xml:space="preserve"> </w:t>
      </w:r>
      <w:r w:rsidR="00E94D68" w:rsidRPr="00A44229">
        <w:rPr>
          <w:rFonts w:ascii="Arial" w:hAnsi="Arial"/>
          <w:i/>
          <w:iCs/>
        </w:rPr>
        <w:t xml:space="preserve">stavu, ale před rekonstrukcí. </w:t>
      </w:r>
      <w:r w:rsidR="009A2833">
        <w:rPr>
          <w:rFonts w:ascii="Arial" w:hAnsi="Arial"/>
          <w:i/>
          <w:iCs/>
        </w:rPr>
        <w:t>Objekt</w:t>
      </w:r>
      <w:r w:rsidR="00E94D68" w:rsidRPr="00A44229">
        <w:rPr>
          <w:rFonts w:ascii="Arial" w:hAnsi="Arial"/>
          <w:i/>
          <w:iCs/>
        </w:rPr>
        <w:t xml:space="preserve"> si nový majitel může opravit a vybavit k obrazu svému. </w:t>
      </w:r>
      <w:r w:rsidR="002C15F0" w:rsidRPr="002C15F0">
        <w:rPr>
          <w:rFonts w:ascii="Arial" w:hAnsi="Arial"/>
          <w:i/>
          <w:iCs/>
        </w:rPr>
        <w:t xml:space="preserve">Pokud </w:t>
      </w:r>
      <w:r w:rsidR="002C15F0">
        <w:rPr>
          <w:rFonts w:ascii="Arial" w:hAnsi="Arial"/>
          <w:i/>
          <w:iCs/>
        </w:rPr>
        <w:t xml:space="preserve">totiž </w:t>
      </w:r>
      <w:r w:rsidR="002C15F0" w:rsidRPr="002C15F0">
        <w:rPr>
          <w:rFonts w:ascii="Arial" w:hAnsi="Arial"/>
          <w:i/>
          <w:iCs/>
        </w:rPr>
        <w:t>koupí již</w:t>
      </w:r>
      <w:r w:rsidR="002C15F0">
        <w:rPr>
          <w:rFonts w:ascii="Arial" w:hAnsi="Arial"/>
          <w:i/>
          <w:iCs/>
        </w:rPr>
        <w:t xml:space="preserve"> </w:t>
      </w:r>
      <w:r w:rsidR="00787AB2">
        <w:rPr>
          <w:rFonts w:ascii="Arial" w:hAnsi="Arial"/>
          <w:i/>
          <w:iCs/>
        </w:rPr>
        <w:t>zrenovovaný</w:t>
      </w:r>
      <w:r w:rsidR="002C15F0">
        <w:rPr>
          <w:rFonts w:ascii="Arial" w:hAnsi="Arial"/>
          <w:i/>
          <w:iCs/>
        </w:rPr>
        <w:t xml:space="preserve"> a</w:t>
      </w:r>
      <w:r w:rsidR="002C15F0" w:rsidRPr="002C15F0">
        <w:rPr>
          <w:rFonts w:ascii="Arial" w:hAnsi="Arial"/>
          <w:i/>
          <w:iCs/>
        </w:rPr>
        <w:t xml:space="preserve"> vybavený zámek a má odlišné estetické cítění </w:t>
      </w:r>
      <w:r w:rsidR="002C15F0">
        <w:rPr>
          <w:rFonts w:ascii="Arial" w:hAnsi="Arial"/>
          <w:i/>
          <w:iCs/>
        </w:rPr>
        <w:t>či</w:t>
      </w:r>
      <w:r w:rsidR="002C15F0" w:rsidRPr="002C15F0">
        <w:rPr>
          <w:rFonts w:ascii="Arial" w:hAnsi="Arial"/>
          <w:i/>
          <w:iCs/>
        </w:rPr>
        <w:t xml:space="preserve"> požadavky na užívání než předchozí majitel, </w:t>
      </w:r>
      <w:r w:rsidR="002C15F0" w:rsidRPr="006D62EE">
        <w:rPr>
          <w:rFonts w:ascii="Arial" w:hAnsi="Arial"/>
          <w:i/>
          <w:iCs/>
          <w:color w:val="auto"/>
        </w:rPr>
        <w:t>ček</w:t>
      </w:r>
      <w:r w:rsidR="00FD7AAA" w:rsidRPr="006D62EE">
        <w:rPr>
          <w:rFonts w:ascii="Arial" w:hAnsi="Arial"/>
          <w:i/>
          <w:iCs/>
          <w:color w:val="auto"/>
        </w:rPr>
        <w:t>a</w:t>
      </w:r>
      <w:r w:rsidR="00012C57" w:rsidRPr="006D62EE">
        <w:rPr>
          <w:rFonts w:ascii="Arial" w:hAnsi="Arial"/>
          <w:i/>
          <w:iCs/>
          <w:color w:val="auto"/>
        </w:rPr>
        <w:t>jí</w:t>
      </w:r>
      <w:r w:rsidR="002C15F0" w:rsidRPr="002C15F0">
        <w:rPr>
          <w:rFonts w:ascii="Arial" w:hAnsi="Arial"/>
          <w:i/>
          <w:iCs/>
        </w:rPr>
        <w:t xml:space="preserve"> </w:t>
      </w:r>
      <w:r w:rsidR="002C15F0">
        <w:rPr>
          <w:rFonts w:ascii="Arial" w:hAnsi="Arial"/>
          <w:i/>
          <w:iCs/>
        </w:rPr>
        <w:t>ho</w:t>
      </w:r>
      <w:r w:rsidR="002C15F0" w:rsidRPr="002C15F0">
        <w:rPr>
          <w:rFonts w:ascii="Arial" w:hAnsi="Arial"/>
          <w:i/>
          <w:iCs/>
        </w:rPr>
        <w:t xml:space="preserve"> další</w:t>
      </w:r>
      <w:r w:rsidR="008B2922">
        <w:rPr>
          <w:rFonts w:ascii="Arial" w:hAnsi="Arial"/>
          <w:i/>
          <w:iCs/>
        </w:rPr>
        <w:t xml:space="preserve"> </w:t>
      </w:r>
      <w:r w:rsidR="00012C57" w:rsidRPr="006D62EE">
        <w:rPr>
          <w:rFonts w:ascii="Arial" w:hAnsi="Arial"/>
          <w:i/>
          <w:iCs/>
          <w:color w:val="auto"/>
        </w:rPr>
        <w:t>dílčí</w:t>
      </w:r>
      <w:r w:rsidR="002C15F0" w:rsidRPr="002C15F0">
        <w:rPr>
          <w:rFonts w:ascii="Arial" w:hAnsi="Arial"/>
          <w:i/>
          <w:iCs/>
        </w:rPr>
        <w:t xml:space="preserve"> práce a nemal</w:t>
      </w:r>
      <w:r w:rsidR="00012C57">
        <w:rPr>
          <w:rFonts w:ascii="Arial" w:hAnsi="Arial"/>
          <w:i/>
          <w:iCs/>
        </w:rPr>
        <w:t>á</w:t>
      </w:r>
      <w:r w:rsidR="002C15F0" w:rsidRPr="002C15F0">
        <w:rPr>
          <w:rFonts w:ascii="Arial" w:hAnsi="Arial"/>
          <w:i/>
          <w:iCs/>
        </w:rPr>
        <w:t xml:space="preserve"> investice. Naopak zámek v </w:t>
      </w:r>
      <w:r w:rsidR="002C15F0">
        <w:rPr>
          <w:rFonts w:ascii="Arial" w:hAnsi="Arial"/>
          <w:i/>
          <w:iCs/>
        </w:rPr>
        <w:t>tristním</w:t>
      </w:r>
      <w:r w:rsidR="002C15F0" w:rsidRPr="002C15F0">
        <w:rPr>
          <w:rFonts w:ascii="Arial" w:hAnsi="Arial"/>
          <w:i/>
          <w:iCs/>
        </w:rPr>
        <w:t xml:space="preserve"> stavu, </w:t>
      </w:r>
      <w:r w:rsidR="002C15F0">
        <w:rPr>
          <w:rFonts w:ascii="Arial" w:hAnsi="Arial"/>
          <w:i/>
          <w:iCs/>
        </w:rPr>
        <w:t>byť</w:t>
      </w:r>
      <w:r w:rsidR="002C15F0" w:rsidRPr="002C15F0">
        <w:rPr>
          <w:rFonts w:ascii="Arial" w:hAnsi="Arial"/>
          <w:i/>
          <w:iCs/>
        </w:rPr>
        <w:t xml:space="preserve"> za velmi příznivou cenu, vyžaduje bez prodlevy začít jednat s úřady a důkladně připravit projekt. Rekonstrukce takového objektu stojí desítky či stovky milionů</w:t>
      </w:r>
      <w:r w:rsidR="00802DF8">
        <w:rPr>
          <w:rFonts w:ascii="Arial" w:hAnsi="Arial"/>
          <w:i/>
          <w:iCs/>
        </w:rPr>
        <w:t xml:space="preserve"> korun</w:t>
      </w:r>
      <w:r w:rsidR="002C15F0" w:rsidRPr="002C15F0">
        <w:rPr>
          <w:rFonts w:ascii="Arial" w:hAnsi="Arial"/>
          <w:i/>
          <w:iCs/>
        </w:rPr>
        <w:t>.</w:t>
      </w:r>
      <w:r w:rsidR="002C15F0">
        <w:rPr>
          <w:rFonts w:ascii="Arial" w:hAnsi="Arial"/>
          <w:i/>
          <w:iCs/>
        </w:rPr>
        <w:t xml:space="preserve"> </w:t>
      </w:r>
      <w:r w:rsidR="00E94D68" w:rsidRPr="00A44229">
        <w:rPr>
          <w:rFonts w:ascii="Arial" w:hAnsi="Arial"/>
          <w:i/>
          <w:iCs/>
        </w:rPr>
        <w:t>Bohužel nemovitostí, které nejsou vyloženě v</w:t>
      </w:r>
      <w:r w:rsidR="009313C4">
        <w:rPr>
          <w:rFonts w:ascii="Arial" w:hAnsi="Arial"/>
          <w:i/>
          <w:iCs/>
        </w:rPr>
        <w:t> </w:t>
      </w:r>
      <w:r w:rsidR="00E94D68" w:rsidRPr="00A44229">
        <w:rPr>
          <w:rFonts w:ascii="Arial" w:hAnsi="Arial"/>
          <w:i/>
          <w:iCs/>
        </w:rPr>
        <w:t>havarijním stavu a lze je dávat dohromady po částech</w:t>
      </w:r>
      <w:r w:rsidR="00E94D68">
        <w:rPr>
          <w:rFonts w:ascii="Arial" w:hAnsi="Arial"/>
          <w:i/>
          <w:iCs/>
        </w:rPr>
        <w:t>, je</w:t>
      </w:r>
      <w:r w:rsidR="00E94D68" w:rsidRPr="00A44229">
        <w:rPr>
          <w:rFonts w:ascii="Arial" w:hAnsi="Arial"/>
          <w:i/>
          <w:iCs/>
        </w:rPr>
        <w:t xml:space="preserve"> na prodej na našem území jako šafránu.“</w:t>
      </w:r>
    </w:p>
    <w:p w14:paraId="2187B9D5" w14:textId="77777777" w:rsidR="00E77793" w:rsidRDefault="00E77793" w:rsidP="00E94D68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5344F2D9" w14:textId="5720D61E" w:rsidR="000B0136" w:rsidRPr="003C75BD" w:rsidRDefault="009F20DE" w:rsidP="00E94D68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9A2833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21" behindDoc="0" locked="0" layoutInCell="1" allowOverlap="1" wp14:anchorId="0479B4CF" wp14:editId="16FD918E">
                <wp:simplePos x="0" y="0"/>
                <wp:positionH relativeFrom="margin">
                  <wp:align>right</wp:align>
                </wp:positionH>
                <wp:positionV relativeFrom="paragraph">
                  <wp:posOffset>2502535</wp:posOffset>
                </wp:positionV>
                <wp:extent cx="2371725" cy="323850"/>
                <wp:effectExtent l="0" t="0" r="28575" b="19050"/>
                <wp:wrapSquare wrapText="bothSides"/>
                <wp:docPr id="3778431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0B2F" w14:textId="44D740A3" w:rsidR="008C6D2A" w:rsidRPr="009A2833" w:rsidRDefault="008C6D2A" w:rsidP="006D62E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Zámek </w:t>
                            </w:r>
                            <w:r w:rsidR="00A54A7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itenice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B4CF" id="_x0000_s1029" type="#_x0000_t202" style="position:absolute;left:0;text-align:left;margin-left:135.55pt;margin-top:197.05pt;width:186.75pt;height:25.5pt;z-index:25166132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" strokecolor="white">
                <v:textbox>
                  <w:txbxContent>
                    <w:p w14:paraId="43C60B2F" w14:textId="44D740A3" w:rsidR="008C6D2A" w:rsidRPr="009A2833" w:rsidRDefault="008C6D2A" w:rsidP="006D62E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Zámek </w:t>
                      </w:r>
                      <w:r w:rsidR="00A54A7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itenice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9273" behindDoc="1" locked="0" layoutInCell="1" allowOverlap="1" wp14:anchorId="5B146199" wp14:editId="7DFC1BD9">
            <wp:simplePos x="0" y="0"/>
            <wp:positionH relativeFrom="margin">
              <wp:align>right</wp:align>
            </wp:positionH>
            <wp:positionV relativeFrom="paragraph">
              <wp:posOffset>654685</wp:posOffset>
            </wp:positionV>
            <wp:extent cx="24257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74" y="21487"/>
                <wp:lineTo x="21374" y="0"/>
                <wp:lineTo x="0" y="0"/>
              </wp:wrapPolygon>
            </wp:wrapTight>
            <wp:docPr id="8785378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37822" name="Obrázek 878537822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68" w:rsidRPr="00083E22">
        <w:rPr>
          <w:rFonts w:ascii="Arial" w:hAnsi="Arial"/>
        </w:rPr>
        <w:t>Vzácným příkladem je</w:t>
      </w:r>
      <w:r w:rsidR="00E94D68">
        <w:rPr>
          <w:rFonts w:ascii="Arial" w:hAnsi="Arial"/>
        </w:rPr>
        <w:t xml:space="preserve"> dle Lenky Munter</w:t>
      </w:r>
      <w:r w:rsidR="00E94D68" w:rsidRPr="00083E22">
        <w:rPr>
          <w:rFonts w:ascii="Arial" w:hAnsi="Arial"/>
        </w:rPr>
        <w:t xml:space="preserve"> </w:t>
      </w:r>
      <w:hyperlink r:id="rId19" w:history="1">
        <w:r w:rsidR="00E94D68" w:rsidRPr="00A44229">
          <w:rPr>
            <w:rStyle w:val="Hyperlink3"/>
            <w:sz w:val="22"/>
            <w:szCs w:val="22"/>
          </w:rPr>
          <w:t>zámek Žitenice</w:t>
        </w:r>
      </w:hyperlink>
      <w:r w:rsidR="00120231">
        <w:rPr>
          <w:rFonts w:ascii="Arial" w:hAnsi="Arial"/>
        </w:rPr>
        <w:t xml:space="preserve"> z nabídky realitní kanceláře:</w:t>
      </w:r>
      <w:r w:rsidR="00E94D68">
        <w:rPr>
          <w:rFonts w:ascii="Arial" w:hAnsi="Arial"/>
        </w:rPr>
        <w:t xml:space="preserve"> </w:t>
      </w:r>
      <w:r w:rsidR="00E94D68" w:rsidRPr="00A44229">
        <w:rPr>
          <w:rFonts w:ascii="Arial" w:hAnsi="Arial"/>
          <w:i/>
          <w:iCs/>
        </w:rPr>
        <w:t>„I v době normalizace byl ušetřen devastace. Využíval ho Státní oblastní archiv v Litoměřicích a posléze jeho původní majitel, Královská</w:t>
      </w:r>
      <w:r w:rsidR="00E94D68" w:rsidRPr="00012C57">
        <w:rPr>
          <w:rFonts w:ascii="Arial" w:hAnsi="Arial"/>
          <w:b/>
          <w:bCs/>
          <w:i/>
          <w:iCs/>
          <w:sz w:val="32"/>
          <w:szCs w:val="32"/>
        </w:rPr>
        <w:t xml:space="preserve"> </w:t>
      </w:r>
      <w:r w:rsidR="00E94D68" w:rsidRPr="006D62EE">
        <w:rPr>
          <w:rFonts w:ascii="Arial" w:hAnsi="Arial"/>
          <w:i/>
          <w:iCs/>
          <w:color w:val="auto"/>
        </w:rPr>
        <w:t>kolegiá</w:t>
      </w:r>
      <w:r w:rsidR="00012C57" w:rsidRPr="006D62EE">
        <w:rPr>
          <w:rFonts w:ascii="Arial" w:hAnsi="Arial"/>
          <w:i/>
          <w:iCs/>
          <w:color w:val="auto"/>
        </w:rPr>
        <w:t>t</w:t>
      </w:r>
      <w:r w:rsidR="00E94D68" w:rsidRPr="006D62EE">
        <w:rPr>
          <w:rFonts w:ascii="Arial" w:hAnsi="Arial"/>
          <w:i/>
          <w:iCs/>
          <w:color w:val="auto"/>
        </w:rPr>
        <w:t>ní</w:t>
      </w:r>
      <w:r w:rsidR="00012C57">
        <w:rPr>
          <w:rFonts w:ascii="Arial" w:hAnsi="Arial"/>
          <w:b/>
          <w:bCs/>
          <w:i/>
          <w:iCs/>
          <w:sz w:val="32"/>
          <w:szCs w:val="32"/>
        </w:rPr>
        <w:t xml:space="preserve"> </w:t>
      </w:r>
      <w:r w:rsidR="00E94D68" w:rsidRPr="00A44229">
        <w:rPr>
          <w:rFonts w:ascii="Arial" w:hAnsi="Arial"/>
          <w:i/>
          <w:iCs/>
        </w:rPr>
        <w:t xml:space="preserve">kapitula sv. Petra a Pavla na Vyšehradě. </w:t>
      </w:r>
      <w:r w:rsidR="00E94D68">
        <w:rPr>
          <w:rFonts w:ascii="Arial" w:hAnsi="Arial"/>
          <w:i/>
          <w:iCs/>
        </w:rPr>
        <w:t>Navíc má skvělou polohu</w:t>
      </w:r>
      <w:r w:rsidR="00C47C58">
        <w:rPr>
          <w:rFonts w:ascii="Arial" w:hAnsi="Arial"/>
          <w:i/>
          <w:iCs/>
        </w:rPr>
        <w:t>:</w:t>
      </w:r>
      <w:r w:rsidR="00E94D68" w:rsidRPr="00A44229">
        <w:rPr>
          <w:rFonts w:ascii="Arial" w:hAnsi="Arial"/>
          <w:i/>
          <w:iCs/>
        </w:rPr>
        <w:t xml:space="preserve"> s výhledem na krajinu Českého středohoří a město Litoměřice a také nepříliš daleko od Prahy.“</w:t>
      </w:r>
      <w:r w:rsidR="006515B2">
        <w:rPr>
          <w:rFonts w:ascii="Arial" w:hAnsi="Arial"/>
          <w:i/>
          <w:iCs/>
        </w:rPr>
        <w:t xml:space="preserve"> </w:t>
      </w:r>
      <w:r w:rsidR="00B7394C" w:rsidRPr="00B7394C">
        <w:rPr>
          <w:rFonts w:ascii="Arial" w:hAnsi="Arial"/>
        </w:rPr>
        <w:t>Raně barokní zámek Žitenice, postavený na místě původní gotické tvrze, je impozantní dvoukřídlou budovou ve tvaru písmene L</w:t>
      </w:r>
      <w:r w:rsidR="00B7394C">
        <w:rPr>
          <w:rFonts w:ascii="Arial" w:hAnsi="Arial"/>
        </w:rPr>
        <w:t>. N</w:t>
      </w:r>
      <w:r w:rsidR="00B7394C" w:rsidRPr="00B7394C">
        <w:rPr>
          <w:rFonts w:ascii="Arial" w:hAnsi="Arial"/>
        </w:rPr>
        <w:t xml:space="preserve">abízí </w:t>
      </w:r>
      <w:r w:rsidR="00B7394C">
        <w:rPr>
          <w:rFonts w:ascii="Arial" w:hAnsi="Arial"/>
        </w:rPr>
        <w:t xml:space="preserve">téměř </w:t>
      </w:r>
      <w:r w:rsidR="00B7394C" w:rsidRPr="00B7394C">
        <w:rPr>
          <w:rFonts w:ascii="Arial" w:hAnsi="Arial"/>
        </w:rPr>
        <w:t>1</w:t>
      </w:r>
      <w:r w:rsidR="00B7394C">
        <w:rPr>
          <w:rFonts w:ascii="Arial" w:hAnsi="Arial"/>
        </w:rPr>
        <w:t xml:space="preserve"> 800</w:t>
      </w:r>
      <w:r w:rsidR="00B7394C" w:rsidRPr="00B7394C">
        <w:rPr>
          <w:rFonts w:ascii="Arial" w:hAnsi="Arial"/>
        </w:rPr>
        <w:t xml:space="preserve"> m² </w:t>
      </w:r>
      <w:r w:rsidR="00B7394C" w:rsidRPr="006D62EE">
        <w:rPr>
          <w:rFonts w:ascii="Arial" w:hAnsi="Arial"/>
          <w:color w:val="auto"/>
        </w:rPr>
        <w:t>plochy</w:t>
      </w:r>
      <w:r w:rsidR="00D13C38" w:rsidRPr="006D62EE">
        <w:rPr>
          <w:rFonts w:ascii="Arial" w:hAnsi="Arial"/>
          <w:color w:val="auto"/>
        </w:rPr>
        <w:t xml:space="preserve"> </w:t>
      </w:r>
      <w:r w:rsidR="00B7394C" w:rsidRPr="00B7394C">
        <w:rPr>
          <w:rFonts w:ascii="Arial" w:hAnsi="Arial"/>
        </w:rPr>
        <w:t>rozdělené do tří obytných podlaží s</w:t>
      </w:r>
      <w:r w:rsidR="00390143">
        <w:rPr>
          <w:rFonts w:ascii="Arial" w:hAnsi="Arial"/>
        </w:rPr>
        <w:t>e</w:t>
      </w:r>
      <w:r w:rsidR="00B7394C" w:rsidRPr="00B7394C">
        <w:rPr>
          <w:rFonts w:ascii="Arial" w:hAnsi="Arial"/>
        </w:rPr>
        <w:t xml:space="preserve"> čtyřiceti místnostmi, včetně gotického sklepa, renesančních arkád a</w:t>
      </w:r>
      <w:r w:rsidR="0063024D">
        <w:rPr>
          <w:rFonts w:ascii="Arial" w:hAnsi="Arial"/>
        </w:rPr>
        <w:t> </w:t>
      </w:r>
      <w:r w:rsidR="00B7394C" w:rsidRPr="00B7394C">
        <w:rPr>
          <w:rFonts w:ascii="Arial" w:hAnsi="Arial"/>
        </w:rPr>
        <w:t>barokní kaple</w:t>
      </w:r>
      <w:r w:rsidR="00B7394C">
        <w:rPr>
          <w:rFonts w:ascii="Arial" w:hAnsi="Arial"/>
        </w:rPr>
        <w:t>.</w:t>
      </w:r>
      <w:r w:rsidR="006515B2">
        <w:rPr>
          <w:rFonts w:ascii="Arial" w:hAnsi="Arial"/>
        </w:rPr>
        <w:t xml:space="preserve"> </w:t>
      </w:r>
      <w:r w:rsidR="006515B2" w:rsidRPr="006515B2">
        <w:rPr>
          <w:rFonts w:ascii="Arial" w:hAnsi="Arial"/>
        </w:rPr>
        <w:t xml:space="preserve">Součástí zámeckého areálu jsou hospodářské budovy o ploše </w:t>
      </w:r>
      <w:r w:rsidR="00CE285C">
        <w:rPr>
          <w:rFonts w:ascii="Arial" w:hAnsi="Arial"/>
        </w:rPr>
        <w:t xml:space="preserve">cca </w:t>
      </w:r>
      <w:r w:rsidR="006515B2" w:rsidRPr="006D62EE">
        <w:rPr>
          <w:rFonts w:ascii="Arial" w:hAnsi="Arial"/>
          <w:color w:val="auto"/>
        </w:rPr>
        <w:t xml:space="preserve">1 </w:t>
      </w:r>
      <w:r w:rsidR="00CE285C">
        <w:rPr>
          <w:rFonts w:ascii="Arial" w:hAnsi="Arial"/>
          <w:color w:val="auto"/>
        </w:rPr>
        <w:t>9</w:t>
      </w:r>
      <w:r w:rsidR="006515B2" w:rsidRPr="006D62EE">
        <w:rPr>
          <w:rFonts w:ascii="Arial" w:hAnsi="Arial"/>
          <w:color w:val="auto"/>
        </w:rPr>
        <w:t xml:space="preserve">00 </w:t>
      </w:r>
      <w:r w:rsidR="006515B2" w:rsidRPr="006515B2">
        <w:rPr>
          <w:rFonts w:ascii="Arial" w:hAnsi="Arial"/>
        </w:rPr>
        <w:t>m², rozlehlá zahrada a nádvoří s</w:t>
      </w:r>
      <w:r w:rsidR="006515B2">
        <w:rPr>
          <w:rFonts w:ascii="Arial" w:hAnsi="Arial"/>
        </w:rPr>
        <w:t> </w:t>
      </w:r>
      <w:r w:rsidR="006515B2" w:rsidRPr="006515B2">
        <w:rPr>
          <w:rFonts w:ascii="Arial" w:hAnsi="Arial"/>
        </w:rPr>
        <w:t>kašnou</w:t>
      </w:r>
      <w:r w:rsidR="006515B2">
        <w:rPr>
          <w:rFonts w:ascii="Arial" w:hAnsi="Arial"/>
        </w:rPr>
        <w:t>.</w:t>
      </w:r>
    </w:p>
    <w:p w14:paraId="40A74244" w14:textId="17C9813B" w:rsidR="00083E22" w:rsidRDefault="00083E22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F29E0C6" w14:textId="77777777" w:rsidR="009F20DE" w:rsidRDefault="009F20DE">
      <w:p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3D21A3FB" w14:textId="22A56BEB" w:rsidR="001C5B44" w:rsidRDefault="001C5B44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P</w:t>
      </w:r>
      <w:r w:rsidRPr="001C5B44">
        <w:rPr>
          <w:rFonts w:ascii="Arial" w:hAnsi="Arial"/>
          <w:b/>
          <w:bCs/>
        </w:rPr>
        <w:t>amátky</w:t>
      </w:r>
      <w:r>
        <w:rPr>
          <w:rFonts w:ascii="Arial" w:hAnsi="Arial"/>
          <w:b/>
          <w:bCs/>
        </w:rPr>
        <w:t xml:space="preserve"> stále více končí</w:t>
      </w:r>
      <w:r w:rsidRPr="001C5B44">
        <w:rPr>
          <w:rFonts w:ascii="Arial" w:hAnsi="Arial"/>
          <w:b/>
          <w:bCs/>
        </w:rPr>
        <w:t xml:space="preserve"> v rukou obcí</w:t>
      </w:r>
      <w:r>
        <w:rPr>
          <w:rFonts w:ascii="Arial" w:hAnsi="Arial"/>
          <w:b/>
          <w:bCs/>
        </w:rPr>
        <w:t>…</w:t>
      </w:r>
    </w:p>
    <w:p w14:paraId="388AFBD5" w14:textId="54911F3A" w:rsidR="001C5B44" w:rsidRDefault="00FE4E99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 w:rsidRPr="009A2833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D299C5A" wp14:editId="403CD973">
                <wp:simplePos x="0" y="0"/>
                <wp:positionH relativeFrom="margin">
                  <wp:posOffset>19050</wp:posOffset>
                </wp:positionH>
                <wp:positionV relativeFrom="paragraph">
                  <wp:posOffset>1991360</wp:posOffset>
                </wp:positionV>
                <wp:extent cx="2124075" cy="323850"/>
                <wp:effectExtent l="0" t="0" r="28575" b="19050"/>
                <wp:wrapSquare wrapText="bothSides"/>
                <wp:docPr id="11582041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75DB" w14:textId="225DB651" w:rsidR="001C5B44" w:rsidRPr="009A2833" w:rsidRDefault="001C5B44" w:rsidP="001C5B4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Zámek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Mirošov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9C5A" id="_x0000_s1030" type="#_x0000_t202" style="position:absolute;left:0;text-align:left;margin-left:1.5pt;margin-top:156.8pt;width:167.25pt;height:25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" strokecolor="white [3212]">
                <v:textbox>
                  <w:txbxContent>
                    <w:p w14:paraId="069B75DB" w14:textId="225DB651" w:rsidR="001C5B44" w:rsidRPr="009A2833" w:rsidRDefault="001C5B44" w:rsidP="001C5B4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Zámek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Mirošov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97E">
        <w:rPr>
          <w:noProof/>
        </w:rPr>
        <w:drawing>
          <wp:anchor distT="0" distB="0" distL="114300" distR="114300" simplePos="0" relativeHeight="251658246" behindDoc="1" locked="0" layoutInCell="1" allowOverlap="1" wp14:anchorId="68E62DCA" wp14:editId="76A73306">
            <wp:simplePos x="0" y="0"/>
            <wp:positionH relativeFrom="margin">
              <wp:align>left</wp:align>
            </wp:positionH>
            <wp:positionV relativeFrom="paragraph">
              <wp:posOffset>506095</wp:posOffset>
            </wp:positionV>
            <wp:extent cx="2196000" cy="1464431"/>
            <wp:effectExtent l="0" t="0" r="0" b="2540"/>
            <wp:wrapTight wrapText="bothSides">
              <wp:wrapPolygon edited="0">
                <wp:start x="0" y="0"/>
                <wp:lineTo x="0" y="21356"/>
                <wp:lineTo x="21363" y="21356"/>
                <wp:lineTo x="21363" y="0"/>
                <wp:lineTo x="0" y="0"/>
              </wp:wrapPolygon>
            </wp:wrapTight>
            <wp:docPr id="20684425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42548" name="Obrázek 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4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E22">
        <w:rPr>
          <w:rFonts w:ascii="Arial" w:hAnsi="Arial"/>
        </w:rPr>
        <w:t xml:space="preserve">Co se týče zájemců, </w:t>
      </w:r>
      <w:r w:rsidR="002C15F0">
        <w:rPr>
          <w:rFonts w:ascii="Arial" w:hAnsi="Arial"/>
        </w:rPr>
        <w:t>letošní rok přináší</w:t>
      </w:r>
      <w:r w:rsidR="00083E22" w:rsidRPr="00083E22">
        <w:rPr>
          <w:rFonts w:ascii="Arial" w:hAnsi="Arial"/>
        </w:rPr>
        <w:t xml:space="preserve"> větší poptávku od municipalit</w:t>
      </w:r>
      <w:r w:rsidR="00083E22">
        <w:rPr>
          <w:rFonts w:ascii="Arial" w:hAnsi="Arial"/>
        </w:rPr>
        <w:t>.</w:t>
      </w:r>
      <w:r w:rsidR="00083E22" w:rsidRPr="00083E22">
        <w:rPr>
          <w:rFonts w:ascii="Arial" w:hAnsi="Arial"/>
        </w:rPr>
        <w:t xml:space="preserve"> </w:t>
      </w:r>
      <w:r w:rsidR="00083E22" w:rsidRPr="00083E22">
        <w:rPr>
          <w:rFonts w:ascii="Arial" w:hAnsi="Arial"/>
          <w:i/>
          <w:iCs/>
        </w:rPr>
        <w:t>„Tento trend mne obzvlášť těší, protože je jisté, že objekt bude po rekonstrukci plně užíván,“</w:t>
      </w:r>
      <w:r w:rsidR="00083E22">
        <w:rPr>
          <w:rFonts w:ascii="Arial" w:hAnsi="Arial"/>
        </w:rPr>
        <w:t xml:space="preserve"> popisuje </w:t>
      </w:r>
      <w:r w:rsidR="0084791C">
        <w:rPr>
          <w:rFonts w:ascii="Arial" w:hAnsi="Arial"/>
        </w:rPr>
        <w:t>specialistka</w:t>
      </w:r>
      <w:r w:rsidR="00083E22">
        <w:rPr>
          <w:rFonts w:ascii="Arial" w:hAnsi="Arial"/>
        </w:rPr>
        <w:t xml:space="preserve"> a dodává: </w:t>
      </w:r>
      <w:r w:rsidR="00083E22" w:rsidRPr="00083E22">
        <w:rPr>
          <w:rFonts w:ascii="Arial" w:hAnsi="Arial"/>
          <w:i/>
          <w:iCs/>
        </w:rPr>
        <w:t>„Zámecké majetky kupované soukromníky jsou obývané zpravidla pouze menší část roku</w:t>
      </w:r>
      <w:r w:rsidR="001C5B44">
        <w:rPr>
          <w:rFonts w:ascii="Arial" w:hAnsi="Arial"/>
          <w:i/>
          <w:iCs/>
        </w:rPr>
        <w:t>,</w:t>
      </w:r>
      <w:r w:rsidR="001C5B44" w:rsidRPr="001C5B44">
        <w:rPr>
          <w:rFonts w:ascii="Arial" w:hAnsi="Arial"/>
          <w:i/>
          <w:iCs/>
        </w:rPr>
        <w:t xml:space="preserve"> </w:t>
      </w:r>
      <w:r w:rsidR="001C5B44" w:rsidRPr="00083E22">
        <w:rPr>
          <w:rFonts w:ascii="Arial" w:hAnsi="Arial"/>
          <w:i/>
          <w:iCs/>
        </w:rPr>
        <w:t>p</w:t>
      </w:r>
      <w:r w:rsidR="00F67F0D">
        <w:rPr>
          <w:rFonts w:ascii="Arial" w:hAnsi="Arial"/>
          <w:i/>
          <w:iCs/>
        </w:rPr>
        <w:t>akliže</w:t>
      </w:r>
      <w:r w:rsidR="001C5B44" w:rsidRPr="00083E22">
        <w:rPr>
          <w:rFonts w:ascii="Arial" w:hAnsi="Arial"/>
          <w:i/>
          <w:iCs/>
        </w:rPr>
        <w:t xml:space="preserve"> majitel neuvažuje o kombinaci bydlení a komerčního využití</w:t>
      </w:r>
      <w:r w:rsidR="00083E22" w:rsidRPr="00083E22">
        <w:rPr>
          <w:rFonts w:ascii="Arial" w:hAnsi="Arial"/>
          <w:i/>
          <w:iCs/>
        </w:rPr>
        <w:t xml:space="preserve">. Pokud ale </w:t>
      </w:r>
      <w:r w:rsidR="000D6FD4">
        <w:rPr>
          <w:rFonts w:ascii="Arial" w:hAnsi="Arial"/>
          <w:i/>
          <w:iCs/>
        </w:rPr>
        <w:t>nemovitost</w:t>
      </w:r>
      <w:r w:rsidR="00083E22" w:rsidRPr="00083E22">
        <w:rPr>
          <w:rFonts w:ascii="Arial" w:hAnsi="Arial"/>
          <w:i/>
          <w:iCs/>
        </w:rPr>
        <w:t xml:space="preserve"> koupí municipalita, plánuje multifunkční, tedy kulturní, sociální i komerční užívání. </w:t>
      </w:r>
      <w:r w:rsidR="001C5B44">
        <w:rPr>
          <w:rFonts w:ascii="Arial" w:hAnsi="Arial"/>
          <w:i/>
          <w:iCs/>
        </w:rPr>
        <w:t>P</w:t>
      </w:r>
      <w:r w:rsidR="00083E22" w:rsidRPr="00083E22">
        <w:rPr>
          <w:rFonts w:ascii="Arial" w:hAnsi="Arial"/>
          <w:i/>
          <w:iCs/>
        </w:rPr>
        <w:t xml:space="preserve">ronájem jednotlivých prostor </w:t>
      </w:r>
      <w:r w:rsidR="001C5B44">
        <w:rPr>
          <w:rFonts w:ascii="Arial" w:hAnsi="Arial"/>
          <w:i/>
          <w:iCs/>
        </w:rPr>
        <w:t xml:space="preserve">tak </w:t>
      </w:r>
      <w:r w:rsidR="00083E22" w:rsidRPr="00083E22">
        <w:rPr>
          <w:rFonts w:ascii="Arial" w:hAnsi="Arial"/>
          <w:i/>
          <w:iCs/>
        </w:rPr>
        <w:t xml:space="preserve">může generovat příjem do místní pokladny. </w:t>
      </w:r>
      <w:r w:rsidR="0006409D">
        <w:rPr>
          <w:rFonts w:ascii="Arial" w:hAnsi="Arial"/>
          <w:i/>
          <w:iCs/>
        </w:rPr>
        <w:t>A</w:t>
      </w:r>
      <w:r w:rsidR="002C24E6">
        <w:rPr>
          <w:rFonts w:ascii="Arial" w:hAnsi="Arial"/>
          <w:i/>
          <w:iCs/>
        </w:rPr>
        <w:t> </w:t>
      </w:r>
      <w:r w:rsidR="00083E22" w:rsidRPr="00083E22">
        <w:rPr>
          <w:rFonts w:ascii="Arial" w:hAnsi="Arial"/>
          <w:i/>
          <w:iCs/>
        </w:rPr>
        <w:t xml:space="preserve">možností je opravdu mnoho: sál k pořádání kulturních akcí, obecní reprezentační prostory </w:t>
      </w:r>
      <w:r w:rsidR="00083E22">
        <w:rPr>
          <w:rFonts w:ascii="Arial" w:hAnsi="Arial"/>
          <w:i/>
          <w:iCs/>
        </w:rPr>
        <w:t>pro</w:t>
      </w:r>
      <w:r w:rsidR="00083E22" w:rsidRPr="00083E22">
        <w:rPr>
          <w:rFonts w:ascii="Arial" w:hAnsi="Arial"/>
          <w:i/>
          <w:iCs/>
        </w:rPr>
        <w:t xml:space="preserve"> svatební obřady nebo jiné oslavy, muzeum, knihovn</w:t>
      </w:r>
      <w:r w:rsidR="00083E22">
        <w:rPr>
          <w:rFonts w:ascii="Arial" w:hAnsi="Arial"/>
          <w:i/>
          <w:iCs/>
        </w:rPr>
        <w:t>a</w:t>
      </w:r>
      <w:r w:rsidR="00083E22" w:rsidRPr="00083E22">
        <w:rPr>
          <w:rFonts w:ascii="Arial" w:hAnsi="Arial"/>
          <w:i/>
          <w:iCs/>
        </w:rPr>
        <w:t>, učebny, nájemní byty, kavárn</w:t>
      </w:r>
      <w:r w:rsidR="00083E22">
        <w:rPr>
          <w:rFonts w:ascii="Arial" w:hAnsi="Arial"/>
          <w:i/>
          <w:iCs/>
        </w:rPr>
        <w:t>a</w:t>
      </w:r>
      <w:r w:rsidR="00083E22" w:rsidRPr="00083E22">
        <w:rPr>
          <w:rFonts w:ascii="Arial" w:hAnsi="Arial"/>
          <w:i/>
          <w:iCs/>
        </w:rPr>
        <w:t>, vinárn</w:t>
      </w:r>
      <w:r w:rsidR="00083E22">
        <w:rPr>
          <w:rFonts w:ascii="Arial" w:hAnsi="Arial"/>
          <w:i/>
          <w:iCs/>
        </w:rPr>
        <w:t>a</w:t>
      </w:r>
      <w:r w:rsidR="00083E22" w:rsidRPr="00083E22">
        <w:rPr>
          <w:rFonts w:ascii="Arial" w:hAnsi="Arial"/>
          <w:i/>
          <w:iCs/>
        </w:rPr>
        <w:t>, restaurac</w:t>
      </w:r>
      <w:r w:rsidR="00083E22">
        <w:rPr>
          <w:rFonts w:ascii="Arial" w:hAnsi="Arial"/>
          <w:i/>
          <w:iCs/>
        </w:rPr>
        <w:t>e</w:t>
      </w:r>
      <w:r w:rsidR="00083E22" w:rsidRPr="00083E22">
        <w:rPr>
          <w:rFonts w:ascii="Arial" w:hAnsi="Arial"/>
          <w:i/>
          <w:iCs/>
        </w:rPr>
        <w:t xml:space="preserve">, fitness a cvičebny se šatnami a sociálním zařízením, řemeslné dílny, kanceláře </w:t>
      </w:r>
      <w:r w:rsidR="00083E22">
        <w:rPr>
          <w:rFonts w:ascii="Arial" w:hAnsi="Arial"/>
          <w:i/>
          <w:iCs/>
        </w:rPr>
        <w:t>či</w:t>
      </w:r>
      <w:r w:rsidR="00083E22" w:rsidRPr="00083E22">
        <w:rPr>
          <w:rFonts w:ascii="Arial" w:hAnsi="Arial"/>
          <w:i/>
          <w:iCs/>
        </w:rPr>
        <w:t xml:space="preserve"> dílny k pronájmu místním firmám</w:t>
      </w:r>
      <w:r w:rsidR="00083E22">
        <w:rPr>
          <w:rFonts w:ascii="Arial" w:hAnsi="Arial"/>
          <w:i/>
          <w:iCs/>
        </w:rPr>
        <w:t>.</w:t>
      </w:r>
      <w:r w:rsidR="00083E22" w:rsidRPr="00083E22">
        <w:rPr>
          <w:rFonts w:ascii="Arial" w:hAnsi="Arial"/>
          <w:i/>
          <w:iCs/>
        </w:rPr>
        <w:t xml:space="preserve"> </w:t>
      </w:r>
      <w:r w:rsidR="00083E22">
        <w:rPr>
          <w:rFonts w:ascii="Arial" w:hAnsi="Arial"/>
          <w:i/>
          <w:iCs/>
        </w:rPr>
        <w:t>N</w:t>
      </w:r>
      <w:r w:rsidR="00083E22" w:rsidRPr="00083E22">
        <w:rPr>
          <w:rFonts w:ascii="Arial" w:hAnsi="Arial"/>
          <w:i/>
          <w:iCs/>
        </w:rPr>
        <w:t>a pozemku se může</w:t>
      </w:r>
      <w:r w:rsidR="00083E22">
        <w:rPr>
          <w:rFonts w:ascii="Arial" w:hAnsi="Arial"/>
          <w:i/>
          <w:iCs/>
        </w:rPr>
        <w:t xml:space="preserve"> rovněž</w:t>
      </w:r>
      <w:r w:rsidR="00083E22" w:rsidRPr="00083E22">
        <w:rPr>
          <w:rFonts w:ascii="Arial" w:hAnsi="Arial"/>
          <w:i/>
          <w:iCs/>
        </w:rPr>
        <w:t xml:space="preserve"> obnovit park nebo sad přístupný všem a sloužící k oslavám v</w:t>
      </w:r>
      <w:r w:rsidR="009F20DE">
        <w:rPr>
          <w:rFonts w:ascii="Arial" w:hAnsi="Arial"/>
          <w:i/>
          <w:iCs/>
        </w:rPr>
        <w:t> </w:t>
      </w:r>
      <w:r w:rsidR="00083E22" w:rsidRPr="00083E22">
        <w:rPr>
          <w:rFonts w:ascii="Arial" w:hAnsi="Arial"/>
          <w:i/>
          <w:iCs/>
        </w:rPr>
        <w:t xml:space="preserve">průběhu roku i </w:t>
      </w:r>
      <w:r w:rsidR="00F67F0D">
        <w:rPr>
          <w:rFonts w:ascii="Arial" w:hAnsi="Arial"/>
          <w:i/>
          <w:iCs/>
        </w:rPr>
        <w:t xml:space="preserve">k </w:t>
      </w:r>
      <w:r w:rsidR="00083E22" w:rsidRPr="00083E22">
        <w:rPr>
          <w:rFonts w:ascii="Arial" w:hAnsi="Arial"/>
          <w:i/>
          <w:iCs/>
        </w:rPr>
        <w:t>odpočinku.“</w:t>
      </w:r>
    </w:p>
    <w:p w14:paraId="6DBFF29F" w14:textId="77777777" w:rsidR="006C6390" w:rsidRDefault="006C6390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0095281C" w14:textId="1D675308" w:rsidR="001C5B44" w:rsidRPr="001C5B44" w:rsidRDefault="001C5B44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 w:rsidRPr="001C5B44">
        <w:rPr>
          <w:rFonts w:ascii="Arial" w:hAnsi="Arial"/>
          <w:b/>
          <w:bCs/>
        </w:rPr>
        <w:t>…</w:t>
      </w:r>
      <w:r>
        <w:rPr>
          <w:rFonts w:ascii="Arial" w:hAnsi="Arial"/>
          <w:b/>
          <w:bCs/>
        </w:rPr>
        <w:t xml:space="preserve"> nebo</w:t>
      </w:r>
      <w:r w:rsidRPr="001C5B44">
        <w:rPr>
          <w:rFonts w:ascii="Arial" w:hAnsi="Arial"/>
          <w:b/>
          <w:bCs/>
        </w:rPr>
        <w:t xml:space="preserve"> milovník</w:t>
      </w:r>
      <w:r>
        <w:rPr>
          <w:rFonts w:ascii="Arial" w:hAnsi="Arial"/>
          <w:b/>
          <w:bCs/>
        </w:rPr>
        <w:t>ů</w:t>
      </w:r>
      <w:r w:rsidRPr="001C5B44">
        <w:rPr>
          <w:rFonts w:ascii="Arial" w:hAnsi="Arial"/>
          <w:b/>
          <w:bCs/>
        </w:rPr>
        <w:t xml:space="preserve"> historie či příznivců luxusního životního stylu</w:t>
      </w:r>
    </w:p>
    <w:p w14:paraId="4C3C4AC0" w14:textId="506D2515" w:rsidR="009712D4" w:rsidRDefault="00F62CC3" w:rsidP="008C1A80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Motivace poptávajících z řad jednotlivců se dle expertky různí: </w:t>
      </w:r>
      <w:r w:rsidRPr="00F62CC3">
        <w:rPr>
          <w:rFonts w:ascii="Arial" w:hAnsi="Arial"/>
          <w:i/>
          <w:iCs/>
        </w:rPr>
        <w:t>„Někteří mají zájem o historii a</w:t>
      </w:r>
      <w:r w:rsidR="008936F9">
        <w:rPr>
          <w:rFonts w:ascii="Arial" w:hAnsi="Arial"/>
          <w:i/>
          <w:iCs/>
        </w:rPr>
        <w:t> </w:t>
      </w:r>
      <w:r w:rsidRPr="00F62CC3">
        <w:rPr>
          <w:rFonts w:ascii="Arial" w:hAnsi="Arial"/>
          <w:i/>
          <w:iCs/>
        </w:rPr>
        <w:t>snah</w:t>
      </w:r>
      <w:r w:rsidR="0006409D">
        <w:rPr>
          <w:rFonts w:ascii="Arial" w:hAnsi="Arial"/>
          <w:i/>
          <w:iCs/>
        </w:rPr>
        <w:t>u</w:t>
      </w:r>
      <w:r w:rsidRPr="00F62CC3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o </w:t>
      </w:r>
      <w:r w:rsidRPr="00F62CC3">
        <w:rPr>
          <w:rFonts w:ascii="Arial" w:hAnsi="Arial"/>
          <w:i/>
          <w:iCs/>
        </w:rPr>
        <w:t>z</w:t>
      </w:r>
      <w:r>
        <w:rPr>
          <w:rFonts w:ascii="Arial" w:hAnsi="Arial"/>
          <w:i/>
          <w:iCs/>
        </w:rPr>
        <w:t>á</w:t>
      </w:r>
      <w:r w:rsidRPr="00F62CC3">
        <w:rPr>
          <w:rFonts w:ascii="Arial" w:hAnsi="Arial"/>
          <w:i/>
          <w:iCs/>
        </w:rPr>
        <w:t>chr</w:t>
      </w:r>
      <w:r>
        <w:rPr>
          <w:rFonts w:ascii="Arial" w:hAnsi="Arial"/>
          <w:i/>
          <w:iCs/>
        </w:rPr>
        <w:t>anu</w:t>
      </w:r>
      <w:r w:rsidRPr="00F62CC3">
        <w:rPr>
          <w:rFonts w:ascii="Arial" w:hAnsi="Arial"/>
          <w:i/>
          <w:iCs/>
        </w:rPr>
        <w:t xml:space="preserve"> památk</w:t>
      </w:r>
      <w:r>
        <w:rPr>
          <w:rFonts w:ascii="Arial" w:hAnsi="Arial"/>
          <w:i/>
          <w:iCs/>
        </w:rPr>
        <w:t>y</w:t>
      </w:r>
      <w:r w:rsidRPr="00F62CC3">
        <w:rPr>
          <w:rFonts w:ascii="Arial" w:hAnsi="Arial"/>
          <w:i/>
          <w:iCs/>
        </w:rPr>
        <w:t>. Tito kupující často vnímají akvizici historického objektu jako osobní misi nebo způsob, jak zanechat trvalý odkaz.</w:t>
      </w:r>
      <w:r w:rsidR="009712D4">
        <w:rPr>
          <w:rFonts w:ascii="Arial" w:hAnsi="Arial"/>
          <w:i/>
          <w:iCs/>
        </w:rPr>
        <w:t xml:space="preserve"> </w:t>
      </w:r>
      <w:r w:rsidR="009712D4" w:rsidRPr="009712D4">
        <w:rPr>
          <w:rFonts w:ascii="Arial" w:hAnsi="Arial"/>
          <w:i/>
          <w:iCs/>
        </w:rPr>
        <w:t xml:space="preserve">Nyní jsem prodala </w:t>
      </w:r>
      <w:r w:rsidR="009712D4">
        <w:rPr>
          <w:rFonts w:ascii="Arial" w:hAnsi="Arial"/>
          <w:i/>
          <w:iCs/>
        </w:rPr>
        <w:t xml:space="preserve">například </w:t>
      </w:r>
      <w:r w:rsidR="009712D4" w:rsidRPr="009712D4">
        <w:rPr>
          <w:rFonts w:ascii="Arial" w:hAnsi="Arial"/>
          <w:i/>
          <w:iCs/>
        </w:rPr>
        <w:t>zámek v Brodech u</w:t>
      </w:r>
      <w:r w:rsidR="005F0C34">
        <w:rPr>
          <w:rFonts w:ascii="Arial" w:hAnsi="Arial"/>
          <w:i/>
          <w:iCs/>
        </w:rPr>
        <w:t> </w:t>
      </w:r>
      <w:r w:rsidR="009712D4" w:rsidRPr="009712D4">
        <w:rPr>
          <w:rFonts w:ascii="Arial" w:hAnsi="Arial"/>
          <w:i/>
          <w:iCs/>
        </w:rPr>
        <w:t>Podbořan</w:t>
      </w:r>
      <w:r w:rsidR="009712D4">
        <w:rPr>
          <w:rFonts w:ascii="Arial" w:hAnsi="Arial"/>
          <w:i/>
          <w:iCs/>
        </w:rPr>
        <w:t>, z čehož</w:t>
      </w:r>
      <w:r w:rsidR="009712D4" w:rsidRPr="009712D4">
        <w:rPr>
          <w:rFonts w:ascii="Arial" w:hAnsi="Arial"/>
          <w:i/>
          <w:iCs/>
        </w:rPr>
        <w:t xml:space="preserve"> </w:t>
      </w:r>
      <w:r w:rsidR="009712D4">
        <w:rPr>
          <w:rFonts w:ascii="Arial" w:hAnsi="Arial"/>
          <w:i/>
          <w:iCs/>
        </w:rPr>
        <w:t>m</w:t>
      </w:r>
      <w:r w:rsidR="009712D4" w:rsidRPr="009712D4">
        <w:rPr>
          <w:rFonts w:ascii="Arial" w:hAnsi="Arial"/>
          <w:i/>
          <w:iCs/>
        </w:rPr>
        <w:t>ám opravdu velikou radost, protože se ho ujímá rodina, která má vizi, znalosti i možnosti a s láskou a péčí ho zrekonstruuje a bude plně užívat.</w:t>
      </w:r>
      <w:r w:rsidR="009712D4">
        <w:rPr>
          <w:rFonts w:ascii="Arial" w:hAnsi="Arial"/>
          <w:i/>
          <w:iCs/>
        </w:rPr>
        <w:t>“</w:t>
      </w:r>
    </w:p>
    <w:p w14:paraId="3A7F1E55" w14:textId="7679461E" w:rsidR="009712D4" w:rsidRDefault="009712D4" w:rsidP="008C1A80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0ADBCC00" w14:textId="6A675D52" w:rsidR="00F62CC3" w:rsidRDefault="007C0134" w:rsidP="008C1A80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9A2833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30C4DE6" wp14:editId="669247BB">
                <wp:simplePos x="0" y="0"/>
                <wp:positionH relativeFrom="margin">
                  <wp:align>right</wp:align>
                </wp:positionH>
                <wp:positionV relativeFrom="paragraph">
                  <wp:posOffset>1559560</wp:posOffset>
                </wp:positionV>
                <wp:extent cx="2190750" cy="247650"/>
                <wp:effectExtent l="0" t="0" r="19050" b="19050"/>
                <wp:wrapSquare wrapText="bothSides"/>
                <wp:docPr id="264764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3429" w14:textId="016F873E" w:rsidR="001C5B44" w:rsidRPr="009A2833" w:rsidRDefault="001C5B44" w:rsidP="001C5B4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Zámek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Třebotov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4DE6" id="_x0000_s1031" type="#_x0000_t202" style="position:absolute;left:0;text-align:left;margin-left:121.3pt;margin-top:122.8pt;width:172.5pt;height:19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" strokecolor="white [3212]">
                <v:textbox>
                  <w:txbxContent>
                    <w:p w14:paraId="6B423429" w14:textId="016F873E" w:rsidR="001C5B44" w:rsidRPr="009A2833" w:rsidRDefault="001C5B44" w:rsidP="001C5B44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Zámek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Třebotov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251666441" behindDoc="1" locked="0" layoutInCell="1" allowOverlap="1" wp14:anchorId="3C4D3278" wp14:editId="3669D986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127885" cy="1428750"/>
            <wp:effectExtent l="0" t="0" r="5715" b="0"/>
            <wp:wrapTight wrapText="bothSides">
              <wp:wrapPolygon edited="0">
                <wp:start x="0" y="0"/>
                <wp:lineTo x="0" y="21312"/>
                <wp:lineTo x="21465" y="21312"/>
                <wp:lineTo x="21465" y="0"/>
                <wp:lineTo x="0" y="0"/>
              </wp:wrapPolygon>
            </wp:wrapTight>
            <wp:docPr id="29967140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71405" name="Obrázek 299671405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C3" w:rsidRPr="009712D4">
        <w:rPr>
          <w:rFonts w:ascii="Arial" w:hAnsi="Arial"/>
        </w:rPr>
        <w:t xml:space="preserve">Jiní </w:t>
      </w:r>
      <w:r w:rsidR="009712D4">
        <w:rPr>
          <w:rFonts w:ascii="Arial" w:hAnsi="Arial"/>
        </w:rPr>
        <w:t xml:space="preserve">klienti </w:t>
      </w:r>
      <w:r w:rsidR="00F62CC3" w:rsidRPr="009712D4">
        <w:rPr>
          <w:rFonts w:ascii="Arial" w:hAnsi="Arial"/>
        </w:rPr>
        <w:t xml:space="preserve">jsou přitahováni </w:t>
      </w:r>
      <w:r w:rsidR="0045461B">
        <w:rPr>
          <w:rFonts w:ascii="Arial" w:hAnsi="Arial"/>
        </w:rPr>
        <w:t>potenciálem</w:t>
      </w:r>
      <w:r w:rsidR="00F62CC3" w:rsidRPr="009712D4">
        <w:rPr>
          <w:rFonts w:ascii="Arial" w:hAnsi="Arial"/>
        </w:rPr>
        <w:t xml:space="preserve"> budoucího komerčního využití nebo touhou bydlet na jedinečném místě.</w:t>
      </w:r>
      <w:r w:rsidR="009712D4">
        <w:rPr>
          <w:rFonts w:ascii="Arial" w:hAnsi="Arial"/>
        </w:rPr>
        <w:t xml:space="preserve"> </w:t>
      </w:r>
      <w:r w:rsidR="0006409D">
        <w:rPr>
          <w:rFonts w:ascii="Arial" w:hAnsi="Arial"/>
        </w:rPr>
        <w:t xml:space="preserve">Aktuálně roste </w:t>
      </w:r>
      <w:r w:rsidR="00F62CC3">
        <w:rPr>
          <w:rFonts w:ascii="Arial" w:hAnsi="Arial"/>
        </w:rPr>
        <w:t xml:space="preserve">právě </w:t>
      </w:r>
      <w:r w:rsidR="00F62CC3" w:rsidRPr="00F62CC3">
        <w:rPr>
          <w:rFonts w:ascii="Arial" w:hAnsi="Arial"/>
        </w:rPr>
        <w:t xml:space="preserve">počet klientů hledajících luxusní bydlení s historickým nádechem. </w:t>
      </w:r>
      <w:r w:rsidR="00F62CC3" w:rsidRPr="00F62CC3">
        <w:rPr>
          <w:rFonts w:ascii="Arial" w:hAnsi="Arial"/>
          <w:i/>
          <w:iCs/>
        </w:rPr>
        <w:t>„Začínají se mnohem více objevovat klienti, kteří by rádi s přibývajícím věkem a</w:t>
      </w:r>
      <w:r>
        <w:rPr>
          <w:rFonts w:ascii="Arial" w:hAnsi="Arial"/>
          <w:i/>
          <w:iCs/>
        </w:rPr>
        <w:t> </w:t>
      </w:r>
      <w:r w:rsidR="00F62CC3" w:rsidRPr="00F62CC3">
        <w:rPr>
          <w:rFonts w:ascii="Arial" w:hAnsi="Arial"/>
          <w:i/>
          <w:iCs/>
        </w:rPr>
        <w:t xml:space="preserve">menším pracovním vytížením koupili perfektně zrekonstruovaný zámek, </w:t>
      </w:r>
      <w:r w:rsidR="00A055FC">
        <w:rPr>
          <w:rFonts w:ascii="Arial" w:hAnsi="Arial"/>
          <w:i/>
          <w:iCs/>
        </w:rPr>
        <w:t xml:space="preserve">jenž </w:t>
      </w:r>
      <w:r w:rsidR="00F62CC3" w:rsidRPr="00F62CC3">
        <w:rPr>
          <w:rFonts w:ascii="Arial" w:hAnsi="Arial"/>
          <w:i/>
          <w:iCs/>
        </w:rPr>
        <w:t xml:space="preserve">bude jejich </w:t>
      </w:r>
      <w:r w:rsidR="00F62CC3">
        <w:rPr>
          <w:rFonts w:ascii="Arial" w:hAnsi="Arial"/>
          <w:i/>
          <w:iCs/>
        </w:rPr>
        <w:t>novým</w:t>
      </w:r>
      <w:r w:rsidR="00DD0FD8">
        <w:rPr>
          <w:rFonts w:ascii="Arial" w:hAnsi="Arial"/>
          <w:i/>
          <w:iCs/>
        </w:rPr>
        <w:t xml:space="preserve"> plnohodnotným</w:t>
      </w:r>
      <w:r w:rsidR="00F62CC3" w:rsidRPr="00F62CC3">
        <w:rPr>
          <w:rFonts w:ascii="Arial" w:hAnsi="Arial"/>
          <w:i/>
          <w:iCs/>
        </w:rPr>
        <w:t xml:space="preserve"> domovem a osobní vizitkou, </w:t>
      </w:r>
      <w:r w:rsidR="00F62CC3">
        <w:rPr>
          <w:rFonts w:ascii="Arial" w:hAnsi="Arial"/>
          <w:i/>
          <w:iCs/>
        </w:rPr>
        <w:t xml:space="preserve">jakýmsi </w:t>
      </w:r>
      <w:r w:rsidR="00F62CC3" w:rsidRPr="00F62CC3">
        <w:rPr>
          <w:rFonts w:ascii="Arial" w:hAnsi="Arial"/>
          <w:i/>
          <w:iCs/>
        </w:rPr>
        <w:t>vlastní</w:t>
      </w:r>
      <w:r w:rsidR="00F62CC3">
        <w:rPr>
          <w:rFonts w:ascii="Arial" w:hAnsi="Arial"/>
          <w:i/>
          <w:iCs/>
        </w:rPr>
        <w:t>m</w:t>
      </w:r>
      <w:r w:rsidR="00F62CC3" w:rsidRPr="00F62CC3">
        <w:rPr>
          <w:rFonts w:ascii="Arial" w:hAnsi="Arial"/>
          <w:i/>
          <w:iCs/>
        </w:rPr>
        <w:t xml:space="preserve"> sídl</w:t>
      </w:r>
      <w:r w:rsidR="00F62CC3">
        <w:rPr>
          <w:rFonts w:ascii="Arial" w:hAnsi="Arial"/>
          <w:i/>
          <w:iCs/>
        </w:rPr>
        <w:t>em</w:t>
      </w:r>
      <w:r w:rsidR="00F62CC3" w:rsidRPr="00F62CC3">
        <w:rPr>
          <w:rFonts w:ascii="Arial" w:hAnsi="Arial"/>
          <w:i/>
          <w:iCs/>
        </w:rPr>
        <w:t xml:space="preserve"> s</w:t>
      </w:r>
      <w:r w:rsidR="0006409D">
        <w:rPr>
          <w:rFonts w:ascii="Arial" w:hAnsi="Arial"/>
          <w:i/>
          <w:iCs/>
        </w:rPr>
        <w:t> nezaměnitelným charakterem</w:t>
      </w:r>
      <w:r w:rsidR="00F62CC3" w:rsidRPr="00F62CC3">
        <w:rPr>
          <w:rFonts w:ascii="Arial" w:hAnsi="Arial"/>
          <w:i/>
          <w:iCs/>
        </w:rPr>
        <w:t>,"</w:t>
      </w:r>
      <w:r w:rsidR="00F62CC3" w:rsidRPr="00F62CC3">
        <w:rPr>
          <w:rFonts w:ascii="Arial" w:hAnsi="Arial"/>
        </w:rPr>
        <w:t xml:space="preserve"> </w:t>
      </w:r>
      <w:r w:rsidR="00F62CC3" w:rsidRPr="00F62CC3" w:rsidDel="00977597">
        <w:rPr>
          <w:rFonts w:ascii="Arial" w:hAnsi="Arial"/>
        </w:rPr>
        <w:t xml:space="preserve">popisuje </w:t>
      </w:r>
      <w:r w:rsidR="00F62CC3" w:rsidRPr="00F62CC3">
        <w:rPr>
          <w:rFonts w:ascii="Arial" w:hAnsi="Arial"/>
        </w:rPr>
        <w:t>Munter.</w:t>
      </w:r>
    </w:p>
    <w:p w14:paraId="6D52928A" w14:textId="3E334D14" w:rsidR="00C4371E" w:rsidRDefault="00C4371E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</w:p>
    <w:p w14:paraId="1D36F5C7" w14:textId="61020B47" w:rsidR="00083E22" w:rsidRPr="00083E22" w:rsidRDefault="00AF793F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Čím se vyznačuje český trh</w:t>
      </w:r>
      <w:r w:rsidR="00083E22">
        <w:rPr>
          <w:rFonts w:ascii="Arial" w:hAnsi="Arial"/>
          <w:b/>
          <w:bCs/>
        </w:rPr>
        <w:t>?</w:t>
      </w:r>
    </w:p>
    <w:p w14:paraId="34FDFE73" w14:textId="49AC1716" w:rsidR="004D54DB" w:rsidRDefault="00083E22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>Celá</w:t>
      </w:r>
      <w:r w:rsidRPr="00083E22">
        <w:rPr>
          <w:rFonts w:ascii="Arial" w:hAnsi="Arial"/>
        </w:rPr>
        <w:t xml:space="preserve"> Evropa </w:t>
      </w:r>
      <w:r>
        <w:rPr>
          <w:rFonts w:ascii="Arial" w:hAnsi="Arial"/>
        </w:rPr>
        <w:t xml:space="preserve">je </w:t>
      </w:r>
      <w:r w:rsidRPr="00083E22">
        <w:rPr>
          <w:rFonts w:ascii="Arial" w:hAnsi="Arial"/>
        </w:rPr>
        <w:t>posetá</w:t>
      </w:r>
      <w:r>
        <w:rPr>
          <w:rFonts w:ascii="Arial" w:hAnsi="Arial"/>
        </w:rPr>
        <w:t xml:space="preserve"> zajímavými historickými nemovitostmi</w:t>
      </w:r>
      <w:r w:rsidRPr="00083E22">
        <w:rPr>
          <w:rFonts w:ascii="Arial" w:hAnsi="Arial"/>
        </w:rPr>
        <w:t xml:space="preserve"> a pro každou zemi je typické něco jiného</w:t>
      </w:r>
      <w:r>
        <w:rPr>
          <w:rFonts w:ascii="Arial" w:hAnsi="Arial"/>
        </w:rPr>
        <w:t xml:space="preserve"> – p</w:t>
      </w:r>
      <w:r w:rsidRPr="00083E22">
        <w:rPr>
          <w:rFonts w:ascii="Arial" w:hAnsi="Arial"/>
        </w:rPr>
        <w:t>ro Itálii</w:t>
      </w:r>
      <w:r>
        <w:rPr>
          <w:rFonts w:ascii="Arial" w:hAnsi="Arial"/>
        </w:rPr>
        <w:t xml:space="preserve"> to jsou</w:t>
      </w:r>
      <w:r w:rsidRPr="00083E22">
        <w:rPr>
          <w:rFonts w:ascii="Arial" w:hAnsi="Arial"/>
        </w:rPr>
        <w:t xml:space="preserve"> renesanční vily, pro Francii zámky, pro Británii venkovská sídla zámeckého typu, pro Irsko</w:t>
      </w:r>
      <w:r>
        <w:rPr>
          <w:rFonts w:ascii="Arial" w:hAnsi="Arial"/>
        </w:rPr>
        <w:t xml:space="preserve"> pak</w:t>
      </w:r>
      <w:r w:rsidRPr="00083E22">
        <w:rPr>
          <w:rFonts w:ascii="Arial" w:hAnsi="Arial"/>
        </w:rPr>
        <w:t xml:space="preserve"> hrady. </w:t>
      </w:r>
      <w:r w:rsidRPr="004D54DB">
        <w:rPr>
          <w:rFonts w:ascii="Arial" w:hAnsi="Arial"/>
          <w:i/>
          <w:iCs/>
        </w:rPr>
        <w:t>„Česká republika je velmi specifická v tom, že zde máme velké množství barokních památek, a to nejen zámků a hradů. Téměř v každé vsi bývala tvrz, která pokud nezanikla, byla později přebudovaná na statek či zámek v renesančním, posléze barokním slohu,“</w:t>
      </w:r>
      <w:r>
        <w:rPr>
          <w:rFonts w:ascii="Arial" w:hAnsi="Arial"/>
        </w:rPr>
        <w:t xml:space="preserve"> rekapituluje Lenka Munter a doplňuje: </w:t>
      </w:r>
      <w:r w:rsidRPr="004D54DB">
        <w:rPr>
          <w:rFonts w:ascii="Arial" w:hAnsi="Arial"/>
          <w:i/>
          <w:iCs/>
        </w:rPr>
        <w:t>„Přestože je u nás velké množství takových památek, přála bych si, aby se jich na realitním trhu obchodovalo víc</w:t>
      </w:r>
      <w:r w:rsidR="00C4371E">
        <w:rPr>
          <w:rFonts w:ascii="Arial" w:hAnsi="Arial"/>
          <w:i/>
          <w:iCs/>
        </w:rPr>
        <w:t>e</w:t>
      </w:r>
      <w:r w:rsidRPr="004D54DB">
        <w:rPr>
          <w:rFonts w:ascii="Arial" w:hAnsi="Arial"/>
          <w:i/>
          <w:iCs/>
        </w:rPr>
        <w:t xml:space="preserve"> a zájemc</w:t>
      </w:r>
      <w:r w:rsidR="00C924A8">
        <w:rPr>
          <w:rFonts w:ascii="Arial" w:hAnsi="Arial"/>
          <w:i/>
          <w:iCs/>
        </w:rPr>
        <w:t xml:space="preserve">i měli </w:t>
      </w:r>
      <w:r w:rsidRPr="004D54DB">
        <w:rPr>
          <w:rFonts w:ascii="Arial" w:hAnsi="Arial"/>
          <w:i/>
          <w:iCs/>
        </w:rPr>
        <w:t xml:space="preserve">širší výběr v různých cenových relacích. Například velkých zámeckých areálů před rekonstrukcí </w:t>
      </w:r>
      <w:r w:rsidRPr="004D54DB">
        <w:rPr>
          <w:rFonts w:ascii="Arial" w:hAnsi="Arial"/>
          <w:i/>
          <w:iCs/>
        </w:rPr>
        <w:lastRenderedPageBreak/>
        <w:t>se nabízí dost</w:t>
      </w:r>
      <w:r w:rsidR="004D54DB" w:rsidRPr="004D54DB">
        <w:rPr>
          <w:rFonts w:ascii="Arial" w:hAnsi="Arial"/>
          <w:i/>
          <w:iCs/>
        </w:rPr>
        <w:t>.</w:t>
      </w:r>
      <w:r w:rsidRPr="004D54DB">
        <w:rPr>
          <w:rFonts w:ascii="Arial" w:hAnsi="Arial"/>
          <w:i/>
          <w:iCs/>
        </w:rPr>
        <w:t xml:space="preserve"> </w:t>
      </w:r>
      <w:r w:rsidR="004D54DB" w:rsidRPr="004D54DB">
        <w:rPr>
          <w:rFonts w:ascii="Arial" w:hAnsi="Arial"/>
          <w:i/>
          <w:iCs/>
        </w:rPr>
        <w:t>A</w:t>
      </w:r>
      <w:r w:rsidRPr="004D54DB">
        <w:rPr>
          <w:rFonts w:ascii="Arial" w:hAnsi="Arial"/>
          <w:i/>
          <w:iCs/>
        </w:rPr>
        <w:t>le menší historick</w:t>
      </w:r>
      <w:r w:rsidR="004D54DB" w:rsidRPr="004D54DB">
        <w:rPr>
          <w:rFonts w:ascii="Arial" w:hAnsi="Arial"/>
          <w:i/>
          <w:iCs/>
        </w:rPr>
        <w:t>á</w:t>
      </w:r>
      <w:r w:rsidRPr="004D54DB">
        <w:rPr>
          <w:rFonts w:ascii="Arial" w:hAnsi="Arial"/>
          <w:i/>
          <w:iCs/>
        </w:rPr>
        <w:t xml:space="preserve"> venkovsk</w:t>
      </w:r>
      <w:r w:rsidR="004D54DB" w:rsidRPr="004D54DB">
        <w:rPr>
          <w:rFonts w:ascii="Arial" w:hAnsi="Arial"/>
          <w:i/>
          <w:iCs/>
        </w:rPr>
        <w:t>á</w:t>
      </w:r>
      <w:r w:rsidRPr="004D54DB">
        <w:rPr>
          <w:rFonts w:ascii="Arial" w:hAnsi="Arial"/>
          <w:i/>
          <w:iCs/>
        </w:rPr>
        <w:t xml:space="preserve"> síd</w:t>
      </w:r>
      <w:r w:rsidR="004D54DB" w:rsidRPr="004D54DB">
        <w:rPr>
          <w:rFonts w:ascii="Arial" w:hAnsi="Arial"/>
          <w:i/>
          <w:iCs/>
        </w:rPr>
        <w:t>la</w:t>
      </w:r>
      <w:r w:rsidRPr="004D54DB">
        <w:rPr>
          <w:rFonts w:ascii="Arial" w:hAnsi="Arial"/>
          <w:i/>
          <w:iCs/>
        </w:rPr>
        <w:t>,</w:t>
      </w:r>
      <w:r w:rsidR="004D54DB" w:rsidRPr="004D54DB">
        <w:rPr>
          <w:rFonts w:ascii="Arial" w:hAnsi="Arial"/>
          <w:i/>
          <w:iCs/>
        </w:rPr>
        <w:t xml:space="preserve"> která by byla</w:t>
      </w:r>
      <w:r w:rsidRPr="004D54DB">
        <w:rPr>
          <w:rFonts w:ascii="Arial" w:hAnsi="Arial"/>
          <w:i/>
          <w:iCs/>
        </w:rPr>
        <w:t xml:space="preserve"> zrekonstruovaná</w:t>
      </w:r>
      <w:r w:rsidR="004D54DB" w:rsidRPr="004D54DB">
        <w:rPr>
          <w:rFonts w:ascii="Arial" w:hAnsi="Arial"/>
          <w:i/>
          <w:iCs/>
        </w:rPr>
        <w:t>,</w:t>
      </w:r>
      <w:r w:rsidRPr="004D54DB">
        <w:rPr>
          <w:rFonts w:ascii="Arial" w:hAnsi="Arial"/>
          <w:i/>
          <w:iCs/>
        </w:rPr>
        <w:t xml:space="preserve"> v prémiové kvalitě a za přijatelnou cenu</w:t>
      </w:r>
      <w:r w:rsidR="004D54DB" w:rsidRPr="004D54DB">
        <w:rPr>
          <w:rFonts w:ascii="Arial" w:hAnsi="Arial"/>
          <w:i/>
          <w:iCs/>
        </w:rPr>
        <w:t>,</w:t>
      </w:r>
      <w:r w:rsidRPr="004D54DB">
        <w:rPr>
          <w:rFonts w:ascii="Arial" w:hAnsi="Arial"/>
          <w:i/>
          <w:iCs/>
        </w:rPr>
        <w:t xml:space="preserve"> </w:t>
      </w:r>
      <w:r w:rsidR="004D54DB" w:rsidRPr="004D54DB">
        <w:rPr>
          <w:rFonts w:ascii="Arial" w:hAnsi="Arial"/>
          <w:i/>
          <w:iCs/>
        </w:rPr>
        <w:t>zde</w:t>
      </w:r>
      <w:r w:rsidRPr="004D54DB">
        <w:rPr>
          <w:rFonts w:ascii="Arial" w:hAnsi="Arial"/>
          <w:i/>
          <w:iCs/>
        </w:rPr>
        <w:t xml:space="preserve"> chybí. To je </w:t>
      </w:r>
      <w:r w:rsidR="004D54DB">
        <w:rPr>
          <w:rFonts w:ascii="Arial" w:hAnsi="Arial"/>
          <w:i/>
          <w:iCs/>
        </w:rPr>
        <w:t xml:space="preserve">největší </w:t>
      </w:r>
      <w:r w:rsidRPr="004D54DB">
        <w:rPr>
          <w:rFonts w:ascii="Arial" w:hAnsi="Arial"/>
          <w:i/>
          <w:iCs/>
        </w:rPr>
        <w:t>nevýhoda našeho trhu.</w:t>
      </w:r>
      <w:r w:rsidR="004D54DB" w:rsidRPr="004D54DB">
        <w:rPr>
          <w:rFonts w:ascii="Arial" w:hAnsi="Arial"/>
          <w:i/>
          <w:iCs/>
        </w:rPr>
        <w:t>“</w:t>
      </w:r>
    </w:p>
    <w:p w14:paraId="0D9B7427" w14:textId="3F4C8FB7" w:rsidR="004D54DB" w:rsidRDefault="004D54DB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66777F0" w14:textId="6A17CE24" w:rsidR="009712D4" w:rsidRDefault="00083E22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083E22">
        <w:rPr>
          <w:rFonts w:ascii="Arial" w:hAnsi="Arial"/>
        </w:rPr>
        <w:t>Výjimkou je</w:t>
      </w:r>
      <w:r w:rsidR="00C4371E">
        <w:rPr>
          <w:rFonts w:ascii="Arial" w:hAnsi="Arial"/>
        </w:rPr>
        <w:t xml:space="preserve"> například</w:t>
      </w:r>
      <w:r w:rsidRPr="00083E22">
        <w:rPr>
          <w:rFonts w:ascii="Arial" w:hAnsi="Arial"/>
        </w:rPr>
        <w:t xml:space="preserve"> </w:t>
      </w:r>
      <w:hyperlink r:id="rId22" w:history="1">
        <w:r w:rsidR="00C4371E" w:rsidRPr="00C4371E">
          <w:rPr>
            <w:rStyle w:val="Hyperlink3"/>
            <w:sz w:val="22"/>
            <w:szCs w:val="22"/>
          </w:rPr>
          <w:t>rezidenční zámek v jižních Čechách</w:t>
        </w:r>
      </w:hyperlink>
      <w:r w:rsidRPr="00083E22">
        <w:rPr>
          <w:rFonts w:ascii="Arial" w:hAnsi="Arial"/>
        </w:rPr>
        <w:t xml:space="preserve"> </w:t>
      </w:r>
      <w:r w:rsidR="004D54DB">
        <w:rPr>
          <w:rFonts w:ascii="Arial" w:hAnsi="Arial"/>
        </w:rPr>
        <w:t xml:space="preserve">z portfolia </w:t>
      </w:r>
      <w:r w:rsidR="00C4371E">
        <w:rPr>
          <w:rFonts w:ascii="Arial" w:hAnsi="Arial"/>
        </w:rPr>
        <w:t>společnosti</w:t>
      </w:r>
      <w:r w:rsidR="004D54DB">
        <w:rPr>
          <w:rFonts w:ascii="Arial" w:hAnsi="Arial"/>
        </w:rPr>
        <w:t xml:space="preserve">, </w:t>
      </w:r>
      <w:r w:rsidR="008E4607">
        <w:rPr>
          <w:rFonts w:ascii="Arial" w:hAnsi="Arial"/>
        </w:rPr>
        <w:t xml:space="preserve">jenž </w:t>
      </w:r>
      <w:r w:rsidR="004D54DB">
        <w:rPr>
          <w:rFonts w:ascii="Arial" w:hAnsi="Arial"/>
        </w:rPr>
        <w:t xml:space="preserve">je </w:t>
      </w:r>
      <w:r w:rsidRPr="00083E22">
        <w:rPr>
          <w:rFonts w:ascii="Arial" w:hAnsi="Arial"/>
        </w:rPr>
        <w:t>přizpůsobený špičkovým standardům moderního bydlení</w:t>
      </w:r>
      <w:r w:rsidR="004D54DB">
        <w:rPr>
          <w:rFonts w:ascii="Arial" w:hAnsi="Arial"/>
        </w:rPr>
        <w:t>,</w:t>
      </w:r>
      <w:r w:rsidRPr="00083E22">
        <w:rPr>
          <w:rFonts w:ascii="Arial" w:hAnsi="Arial"/>
        </w:rPr>
        <w:t xml:space="preserve"> a přitom</w:t>
      </w:r>
      <w:r w:rsidR="00C4371E">
        <w:rPr>
          <w:rFonts w:ascii="Arial" w:hAnsi="Arial"/>
        </w:rPr>
        <w:t xml:space="preserve"> je</w:t>
      </w:r>
      <w:r w:rsidRPr="00083E22">
        <w:rPr>
          <w:rFonts w:ascii="Arial" w:hAnsi="Arial"/>
        </w:rPr>
        <w:t xml:space="preserve"> citlivě zrekonstruovaný</w:t>
      </w:r>
      <w:r w:rsidR="00C4371E">
        <w:rPr>
          <w:rFonts w:ascii="Arial" w:hAnsi="Arial"/>
        </w:rPr>
        <w:t>.</w:t>
      </w:r>
      <w:r w:rsidRPr="00083E22">
        <w:rPr>
          <w:rFonts w:ascii="Arial" w:hAnsi="Arial"/>
        </w:rPr>
        <w:t xml:space="preserve"> </w:t>
      </w:r>
      <w:r w:rsidR="009712D4">
        <w:rPr>
          <w:rFonts w:ascii="Arial" w:hAnsi="Arial"/>
        </w:rPr>
        <w:t>By</w:t>
      </w:r>
      <w:r w:rsidR="00C4371E">
        <w:rPr>
          <w:rFonts w:ascii="Arial" w:hAnsi="Arial"/>
        </w:rPr>
        <w:t xml:space="preserve">ť není budova památkově chráněná, </w:t>
      </w:r>
      <w:r w:rsidRPr="00083E22">
        <w:rPr>
          <w:rFonts w:ascii="Arial" w:hAnsi="Arial"/>
        </w:rPr>
        <w:t>respektuj</w:t>
      </w:r>
      <w:r w:rsidR="00C4371E">
        <w:rPr>
          <w:rFonts w:ascii="Arial" w:hAnsi="Arial"/>
        </w:rPr>
        <w:t>e</w:t>
      </w:r>
      <w:r w:rsidRPr="00083E22">
        <w:rPr>
          <w:rFonts w:ascii="Arial" w:hAnsi="Arial"/>
        </w:rPr>
        <w:t xml:space="preserve"> historické epochy, </w:t>
      </w:r>
      <w:r w:rsidR="008E4607">
        <w:rPr>
          <w:rFonts w:ascii="Arial" w:hAnsi="Arial"/>
        </w:rPr>
        <w:t xml:space="preserve">jimiž </w:t>
      </w:r>
      <w:r w:rsidRPr="00083E22">
        <w:rPr>
          <w:rFonts w:ascii="Arial" w:hAnsi="Arial"/>
        </w:rPr>
        <w:t>prošl</w:t>
      </w:r>
      <w:r w:rsidR="00C4371E">
        <w:rPr>
          <w:rFonts w:ascii="Arial" w:hAnsi="Arial"/>
        </w:rPr>
        <w:t>a.</w:t>
      </w:r>
    </w:p>
    <w:p w14:paraId="108176A3" w14:textId="77777777" w:rsidR="00C32A08" w:rsidRDefault="00C32A08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B5AE0EC" w14:textId="430B75F2" w:rsidR="00083E22" w:rsidRDefault="007C0134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 w:rsidRPr="003C75B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8EB5F9" wp14:editId="61709F4A">
                <wp:simplePos x="0" y="0"/>
                <wp:positionH relativeFrom="margin">
                  <wp:align>left</wp:align>
                </wp:positionH>
                <wp:positionV relativeFrom="paragraph">
                  <wp:posOffset>1726979</wp:posOffset>
                </wp:positionV>
                <wp:extent cx="2085975" cy="390525"/>
                <wp:effectExtent l="0" t="0" r="28575" b="28575"/>
                <wp:wrapSquare wrapText="bothSides"/>
                <wp:docPr id="773103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BC0F" w14:textId="7E2300A9" w:rsidR="00CD6DDB" w:rsidRPr="009A2833" w:rsidRDefault="00CD6DDB" w:rsidP="001C5B4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Rezidenční z</w:t>
                            </w: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ámek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 jižních Čechách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B5F9" id="_x0000_s1032" type="#_x0000_t202" style="position:absolute;left:0;text-align:left;margin-left:0;margin-top:136pt;width:164.25pt;height:30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" strokecolor="white [3212]">
                <v:textbox>
                  <w:txbxContent>
                    <w:p w14:paraId="3DD2BC0F" w14:textId="7E2300A9" w:rsidR="00CD6DDB" w:rsidRPr="009A2833" w:rsidRDefault="00CD6DDB" w:rsidP="001C5B4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Rezidenční z</w:t>
                      </w: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ámek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 jižních Čechách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67465" behindDoc="1" locked="0" layoutInCell="1" allowOverlap="1" wp14:anchorId="5DC1C7CA" wp14:editId="7B779A5D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2133600" cy="1424305"/>
            <wp:effectExtent l="0" t="0" r="0" b="4445"/>
            <wp:wrapTight wrapText="bothSides">
              <wp:wrapPolygon edited="0">
                <wp:start x="0" y="0"/>
                <wp:lineTo x="0" y="21379"/>
                <wp:lineTo x="21407" y="21379"/>
                <wp:lineTo x="21407" y="0"/>
                <wp:lineTo x="0" y="0"/>
              </wp:wrapPolygon>
            </wp:wrapTight>
            <wp:docPr id="94726615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66154" name="Obrázek 947266154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4F6" w:rsidRPr="003C75BD">
        <w:rPr>
          <w:rFonts w:ascii="Arial" w:hAnsi="Arial"/>
        </w:rPr>
        <w:t>A jak vysvětluje specialistka Luxent – Exclusive Properties, v h</w:t>
      </w:r>
      <w:r w:rsidR="008C1A80" w:rsidRPr="003C75BD">
        <w:rPr>
          <w:rFonts w:ascii="Arial" w:hAnsi="Arial"/>
        </w:rPr>
        <w:t>istorick</w:t>
      </w:r>
      <w:r w:rsidR="000864F6" w:rsidRPr="003C75BD">
        <w:rPr>
          <w:rFonts w:ascii="Arial" w:hAnsi="Arial"/>
        </w:rPr>
        <w:t xml:space="preserve">ých </w:t>
      </w:r>
      <w:r w:rsidR="009712D4" w:rsidRPr="003C75BD">
        <w:rPr>
          <w:rFonts w:ascii="Arial" w:hAnsi="Arial"/>
        </w:rPr>
        <w:t>nemovitost</w:t>
      </w:r>
      <w:r w:rsidR="000864F6" w:rsidRPr="003C75BD">
        <w:rPr>
          <w:rFonts w:ascii="Arial" w:hAnsi="Arial"/>
        </w:rPr>
        <w:t>ech</w:t>
      </w:r>
      <w:r w:rsidR="008C1A80" w:rsidRPr="003C75BD">
        <w:rPr>
          <w:rFonts w:ascii="Arial" w:hAnsi="Arial"/>
        </w:rPr>
        <w:t>,</w:t>
      </w:r>
      <w:r w:rsidR="009712D4" w:rsidRPr="003C75BD">
        <w:rPr>
          <w:rFonts w:ascii="Arial" w:hAnsi="Arial"/>
        </w:rPr>
        <w:t xml:space="preserve"> jež nejsou</w:t>
      </w:r>
      <w:r w:rsidR="008C1A80" w:rsidRPr="003C75BD">
        <w:rPr>
          <w:rFonts w:ascii="Arial" w:hAnsi="Arial"/>
        </w:rPr>
        <w:t xml:space="preserve"> </w:t>
      </w:r>
      <w:r w:rsidR="009712D4" w:rsidRPr="003C75BD">
        <w:rPr>
          <w:rFonts w:ascii="Arial" w:hAnsi="Arial"/>
        </w:rPr>
        <w:t>v registru památkově chráněných objektů</w:t>
      </w:r>
      <w:r w:rsidR="008C1A80" w:rsidRPr="003C75BD">
        <w:rPr>
          <w:rFonts w:ascii="Arial" w:hAnsi="Arial"/>
        </w:rPr>
        <w:t xml:space="preserve">, mohou </w:t>
      </w:r>
      <w:r w:rsidR="000864F6" w:rsidRPr="003C75BD">
        <w:rPr>
          <w:rFonts w:ascii="Arial" w:hAnsi="Arial"/>
        </w:rPr>
        <w:t xml:space="preserve">jejich majitelé </w:t>
      </w:r>
      <w:r w:rsidR="008C1A80" w:rsidRPr="003C75BD">
        <w:rPr>
          <w:rFonts w:ascii="Arial" w:hAnsi="Arial"/>
        </w:rPr>
        <w:t>snadněji skloubit přirozený genius loci s</w:t>
      </w:r>
      <w:r w:rsidR="00842854">
        <w:rPr>
          <w:rFonts w:ascii="Arial" w:hAnsi="Arial"/>
        </w:rPr>
        <w:t> </w:t>
      </w:r>
      <w:r w:rsidR="008C1A80" w:rsidRPr="003C75BD">
        <w:rPr>
          <w:rFonts w:ascii="Arial" w:hAnsi="Arial"/>
        </w:rPr>
        <w:t>pohodlím a</w:t>
      </w:r>
      <w:r w:rsidR="00842854">
        <w:rPr>
          <w:rFonts w:ascii="Arial" w:hAnsi="Arial"/>
        </w:rPr>
        <w:t> </w:t>
      </w:r>
      <w:r w:rsidR="008C1A80" w:rsidRPr="003C75BD">
        <w:rPr>
          <w:rFonts w:ascii="Arial" w:hAnsi="Arial"/>
        </w:rPr>
        <w:t>luxusem současnosti.</w:t>
      </w:r>
      <w:r w:rsidR="008C1A80" w:rsidRPr="009712D4">
        <w:rPr>
          <w:rFonts w:ascii="Arial" w:hAnsi="Arial"/>
          <w:i/>
          <w:iCs/>
        </w:rPr>
        <w:t xml:space="preserve"> </w:t>
      </w:r>
      <w:r w:rsidR="00842854">
        <w:rPr>
          <w:rFonts w:ascii="Arial" w:hAnsi="Arial"/>
          <w:i/>
          <w:iCs/>
        </w:rPr>
        <w:t>„</w:t>
      </w:r>
      <w:r w:rsidR="008C1A80" w:rsidRPr="009712D4">
        <w:rPr>
          <w:rFonts w:ascii="Arial" w:hAnsi="Arial"/>
          <w:i/>
          <w:iCs/>
        </w:rPr>
        <w:t xml:space="preserve">Pokud mají osvíceného majitele, využije tento benefit nejen pro sebe, ale i pro zachování historického a kulturního dědictví. </w:t>
      </w:r>
      <w:r w:rsidR="00201E4B">
        <w:rPr>
          <w:rFonts w:ascii="Arial" w:hAnsi="Arial"/>
          <w:i/>
          <w:iCs/>
        </w:rPr>
        <w:t xml:space="preserve">S respektem </w:t>
      </w:r>
      <w:r w:rsidR="009712D4">
        <w:rPr>
          <w:rFonts w:ascii="Arial" w:hAnsi="Arial"/>
          <w:i/>
          <w:iCs/>
        </w:rPr>
        <w:t>přistoupí</w:t>
      </w:r>
      <w:r w:rsidR="00D13C38">
        <w:rPr>
          <w:rFonts w:ascii="Arial" w:hAnsi="Arial"/>
          <w:i/>
          <w:iCs/>
        </w:rPr>
        <w:t xml:space="preserve"> </w:t>
      </w:r>
      <w:r w:rsidR="00D13C38" w:rsidRPr="006D62EE">
        <w:rPr>
          <w:rFonts w:ascii="Arial" w:hAnsi="Arial"/>
          <w:i/>
          <w:iCs/>
          <w:color w:val="auto"/>
        </w:rPr>
        <w:t>k</w:t>
      </w:r>
      <w:r w:rsidR="009712D4" w:rsidRPr="006D62EE">
        <w:rPr>
          <w:rFonts w:ascii="Arial" w:hAnsi="Arial"/>
          <w:i/>
          <w:iCs/>
          <w:color w:val="auto"/>
        </w:rPr>
        <w:t xml:space="preserve"> </w:t>
      </w:r>
      <w:r w:rsidR="009712D4">
        <w:rPr>
          <w:rFonts w:ascii="Arial" w:hAnsi="Arial"/>
          <w:i/>
          <w:iCs/>
        </w:rPr>
        <w:t>renovaci</w:t>
      </w:r>
      <w:r w:rsidR="008C1A80" w:rsidRPr="009712D4">
        <w:rPr>
          <w:rFonts w:ascii="Arial" w:hAnsi="Arial"/>
          <w:i/>
          <w:iCs/>
        </w:rPr>
        <w:t xml:space="preserve"> architektonick</w:t>
      </w:r>
      <w:r w:rsidR="009712D4">
        <w:rPr>
          <w:rFonts w:ascii="Arial" w:hAnsi="Arial"/>
          <w:i/>
          <w:iCs/>
        </w:rPr>
        <w:t>ých</w:t>
      </w:r>
      <w:r w:rsidR="008C1A80" w:rsidRPr="009712D4">
        <w:rPr>
          <w:rFonts w:ascii="Arial" w:hAnsi="Arial"/>
          <w:i/>
          <w:iCs/>
        </w:rPr>
        <w:t xml:space="preserve"> styl</w:t>
      </w:r>
      <w:r w:rsidR="009712D4">
        <w:rPr>
          <w:rFonts w:ascii="Arial" w:hAnsi="Arial"/>
          <w:i/>
          <w:iCs/>
        </w:rPr>
        <w:t>ů</w:t>
      </w:r>
      <w:r w:rsidR="008C1A80" w:rsidRPr="009712D4">
        <w:rPr>
          <w:rFonts w:ascii="Arial" w:hAnsi="Arial"/>
          <w:i/>
          <w:iCs/>
        </w:rPr>
        <w:t>, ale zároveň citlivě implementuje moderní technologie a</w:t>
      </w:r>
      <w:r w:rsidR="002C24E6">
        <w:rPr>
          <w:rFonts w:ascii="Arial" w:hAnsi="Arial"/>
          <w:i/>
          <w:iCs/>
        </w:rPr>
        <w:t> </w:t>
      </w:r>
      <w:r w:rsidR="008C1A80" w:rsidRPr="009712D4">
        <w:rPr>
          <w:rFonts w:ascii="Arial" w:hAnsi="Arial"/>
          <w:i/>
          <w:iCs/>
        </w:rPr>
        <w:t xml:space="preserve">prvky, </w:t>
      </w:r>
      <w:r w:rsidR="009712D4">
        <w:rPr>
          <w:rFonts w:ascii="Arial" w:hAnsi="Arial"/>
          <w:i/>
          <w:iCs/>
        </w:rPr>
        <w:t>jako například energeticky</w:t>
      </w:r>
      <w:r w:rsidR="008C1A80" w:rsidRPr="009712D4">
        <w:rPr>
          <w:rFonts w:ascii="Arial" w:hAnsi="Arial"/>
          <w:i/>
          <w:iCs/>
        </w:rPr>
        <w:t xml:space="preserve"> úsporné vytápění</w:t>
      </w:r>
      <w:r w:rsidR="009712D4">
        <w:rPr>
          <w:rFonts w:ascii="Arial" w:hAnsi="Arial"/>
          <w:i/>
          <w:iCs/>
        </w:rPr>
        <w:t xml:space="preserve"> či další</w:t>
      </w:r>
      <w:r w:rsidR="008C1A80" w:rsidRPr="009712D4">
        <w:rPr>
          <w:rFonts w:ascii="Arial" w:hAnsi="Arial"/>
          <w:i/>
          <w:iCs/>
        </w:rPr>
        <w:t xml:space="preserve"> adaptace budov</w:t>
      </w:r>
      <w:r w:rsidR="009712D4">
        <w:rPr>
          <w:rFonts w:ascii="Arial" w:hAnsi="Arial"/>
          <w:i/>
          <w:iCs/>
        </w:rPr>
        <w:t>y</w:t>
      </w:r>
      <w:r w:rsidR="008C1A80" w:rsidRPr="009712D4">
        <w:rPr>
          <w:rFonts w:ascii="Arial" w:hAnsi="Arial"/>
          <w:i/>
          <w:iCs/>
        </w:rPr>
        <w:t xml:space="preserve"> pro užití dle své představy.</w:t>
      </w:r>
      <w:r w:rsidR="00C4371E" w:rsidRPr="009712D4">
        <w:rPr>
          <w:rFonts w:ascii="Arial" w:hAnsi="Arial"/>
          <w:i/>
          <w:iCs/>
        </w:rPr>
        <w:t>“</w:t>
      </w:r>
    </w:p>
    <w:p w14:paraId="17BAB00B" w14:textId="68D62628" w:rsidR="009C24FE" w:rsidRDefault="009C24FE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1B16017" w14:textId="7B8B4F51" w:rsidR="000730B5" w:rsidRPr="003C75BD" w:rsidRDefault="00AD29AA" w:rsidP="00083E2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3C75B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0537" behindDoc="0" locked="0" layoutInCell="1" allowOverlap="1" wp14:anchorId="0C18F697" wp14:editId="3CAE2D8A">
                <wp:simplePos x="0" y="0"/>
                <wp:positionH relativeFrom="margin">
                  <wp:align>right</wp:align>
                </wp:positionH>
                <wp:positionV relativeFrom="paragraph">
                  <wp:posOffset>1527810</wp:posOffset>
                </wp:positionV>
                <wp:extent cx="1676400" cy="390525"/>
                <wp:effectExtent l="0" t="0" r="19050" b="28575"/>
                <wp:wrapSquare wrapText="bothSides"/>
                <wp:docPr id="2484643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136F" w14:textId="77777777" w:rsidR="00AD29AA" w:rsidRPr="009A2833" w:rsidRDefault="00AD29AA" w:rsidP="006D62E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Rezidenční z</w:t>
                            </w:r>
                            <w:r w:rsidRPr="009A283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ámek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 jižních Čechách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F697" id="_x0000_s1033" type="#_x0000_t202" style="position:absolute;left:0;text-align:left;margin-left:80.8pt;margin-top:120.3pt;width:132pt;height:30.75pt;z-index:25167053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" strokecolor="white">
                <v:textbox>
                  <w:txbxContent>
                    <w:p w14:paraId="0B42136F" w14:textId="77777777" w:rsidR="00AD29AA" w:rsidRPr="009A2833" w:rsidRDefault="00AD29AA" w:rsidP="006D62E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Rezidenční z</w:t>
                      </w:r>
                      <w:r w:rsidRPr="009A283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ámek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 jižních Čechách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5A6E">
        <w:rPr>
          <w:rFonts w:ascii="Arial" w:hAnsi="Arial"/>
          <w:noProof/>
        </w:rPr>
        <w:drawing>
          <wp:anchor distT="0" distB="0" distL="114300" distR="114300" simplePos="0" relativeHeight="251668489" behindDoc="1" locked="0" layoutInCell="1" allowOverlap="1" wp14:anchorId="12AF78C0" wp14:editId="1A82C79E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62052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29" y="21455"/>
                <wp:lineTo x="21329" y="0"/>
                <wp:lineTo x="0" y="0"/>
              </wp:wrapPolygon>
            </wp:wrapTight>
            <wp:docPr id="129781355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13559" name="Obrázek 1297813559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DB">
        <w:rPr>
          <w:rFonts w:ascii="Arial" w:hAnsi="Arial"/>
        </w:rPr>
        <w:t>Například p</w:t>
      </w:r>
      <w:r w:rsidR="00BC4627">
        <w:rPr>
          <w:rFonts w:ascii="Arial" w:hAnsi="Arial"/>
        </w:rPr>
        <w:t>rovoz</w:t>
      </w:r>
      <w:r w:rsidR="000730B5">
        <w:rPr>
          <w:rFonts w:ascii="Arial" w:hAnsi="Arial"/>
        </w:rPr>
        <w:t xml:space="preserve"> zámečku </w:t>
      </w:r>
      <w:r w:rsidR="00BC4627" w:rsidRPr="00BC4627">
        <w:rPr>
          <w:rFonts w:ascii="Arial" w:hAnsi="Arial"/>
        </w:rPr>
        <w:t>blízko Českých Budějovic</w:t>
      </w:r>
      <w:r w:rsidR="00BC4627">
        <w:rPr>
          <w:rFonts w:ascii="Arial" w:hAnsi="Arial"/>
        </w:rPr>
        <w:t xml:space="preserve"> </w:t>
      </w:r>
      <w:r w:rsidR="00BC4627" w:rsidRPr="00BC4627">
        <w:rPr>
          <w:rFonts w:ascii="Arial" w:hAnsi="Arial"/>
        </w:rPr>
        <w:t xml:space="preserve">je díky použití nejmodernějších technologií </w:t>
      </w:r>
      <w:r w:rsidR="00BC4627">
        <w:rPr>
          <w:rFonts w:ascii="Arial" w:hAnsi="Arial"/>
        </w:rPr>
        <w:t xml:space="preserve">(např. </w:t>
      </w:r>
      <w:r w:rsidR="00BC4627" w:rsidRPr="00BC4627">
        <w:rPr>
          <w:rFonts w:ascii="Arial" w:hAnsi="Arial"/>
        </w:rPr>
        <w:t>tepelných čerpadel</w:t>
      </w:r>
      <w:r w:rsidR="00760647">
        <w:rPr>
          <w:rFonts w:ascii="Arial" w:hAnsi="Arial"/>
        </w:rPr>
        <w:t xml:space="preserve"> </w:t>
      </w:r>
      <w:r w:rsidR="00760647" w:rsidRPr="00760647">
        <w:rPr>
          <w:rFonts w:ascii="Arial" w:hAnsi="Arial"/>
        </w:rPr>
        <w:t>voda-voda</w:t>
      </w:r>
      <w:r w:rsidR="00BC4627">
        <w:rPr>
          <w:rFonts w:ascii="Arial" w:hAnsi="Arial"/>
        </w:rPr>
        <w:t>)</w:t>
      </w:r>
      <w:r w:rsidR="00BC4627" w:rsidRPr="00BC4627">
        <w:rPr>
          <w:rFonts w:ascii="Arial" w:hAnsi="Arial"/>
        </w:rPr>
        <w:t xml:space="preserve"> maximálně úsporný</w:t>
      </w:r>
      <w:r w:rsidR="00BC4627">
        <w:rPr>
          <w:rFonts w:ascii="Arial" w:hAnsi="Arial"/>
        </w:rPr>
        <w:t>.</w:t>
      </w:r>
      <w:r w:rsidR="00BE05DB">
        <w:rPr>
          <w:rFonts w:ascii="Arial" w:hAnsi="Arial"/>
        </w:rPr>
        <w:t xml:space="preserve"> C</w:t>
      </w:r>
      <w:r w:rsidR="00BE05DB" w:rsidRPr="00BE05DB">
        <w:rPr>
          <w:rFonts w:ascii="Arial" w:hAnsi="Arial"/>
        </w:rPr>
        <w:t xml:space="preserve">elkové náklady na vytápění, spotřebu elektrické energie a vody </w:t>
      </w:r>
      <w:r w:rsidR="00BE05DB">
        <w:rPr>
          <w:rFonts w:ascii="Arial" w:hAnsi="Arial"/>
        </w:rPr>
        <w:t xml:space="preserve">jsou tak </w:t>
      </w:r>
      <w:r w:rsidR="00BE05DB" w:rsidRPr="00BE05DB">
        <w:rPr>
          <w:rFonts w:ascii="Arial" w:hAnsi="Arial"/>
        </w:rPr>
        <w:t xml:space="preserve">srovnatelné </w:t>
      </w:r>
      <w:r w:rsidR="006E6FC3">
        <w:rPr>
          <w:rFonts w:ascii="Arial" w:hAnsi="Arial"/>
        </w:rPr>
        <w:t xml:space="preserve">jako </w:t>
      </w:r>
      <w:r w:rsidR="00BE05DB" w:rsidRPr="00BE05DB">
        <w:rPr>
          <w:rFonts w:ascii="Arial" w:hAnsi="Arial"/>
        </w:rPr>
        <w:t>u běžného rodinného domu v Praze.</w:t>
      </w:r>
      <w:r w:rsidR="00A557C0">
        <w:rPr>
          <w:rFonts w:ascii="Arial" w:hAnsi="Arial"/>
        </w:rPr>
        <w:t xml:space="preserve"> K</w:t>
      </w:r>
      <w:r w:rsidR="00A557C0" w:rsidRPr="00A557C0">
        <w:rPr>
          <w:rFonts w:ascii="Arial" w:hAnsi="Arial"/>
        </w:rPr>
        <w:t>analizace</w:t>
      </w:r>
      <w:r w:rsidR="00A557C0">
        <w:rPr>
          <w:rFonts w:ascii="Arial" w:hAnsi="Arial"/>
        </w:rPr>
        <w:t xml:space="preserve"> je pak</w:t>
      </w:r>
      <w:r w:rsidR="00A557C0" w:rsidRPr="00A557C0">
        <w:rPr>
          <w:rFonts w:ascii="Arial" w:hAnsi="Arial"/>
        </w:rPr>
        <w:t xml:space="preserve"> svedena do vlastní ekologické čističky odpadních vod</w:t>
      </w:r>
      <w:r w:rsidR="00A557C0">
        <w:rPr>
          <w:rFonts w:ascii="Arial" w:hAnsi="Arial"/>
        </w:rPr>
        <w:t xml:space="preserve"> a </w:t>
      </w:r>
      <w:r w:rsidR="00A557C0" w:rsidRPr="00A557C0">
        <w:rPr>
          <w:rFonts w:ascii="Arial" w:hAnsi="Arial"/>
        </w:rPr>
        <w:t>všechny zelené travní plochy jsou zavlažovány automatickým systémem napájeným přes čerpadla vodou z vlastní historické studny.</w:t>
      </w:r>
    </w:p>
    <w:p w14:paraId="29A68D70" w14:textId="6D0F35AE" w:rsidR="0006409D" w:rsidRDefault="0006409D" w:rsidP="00083E22">
      <w:pPr>
        <w:tabs>
          <w:tab w:val="left" w:pos="7680"/>
        </w:tabs>
        <w:spacing w:after="0" w:line="320" w:lineRule="atLeast"/>
        <w:jc w:val="both"/>
      </w:pPr>
    </w:p>
    <w:p w14:paraId="01B8B484" w14:textId="77777777" w:rsidR="00613ED5" w:rsidRDefault="00613ED5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EF26CB1" w14:textId="77777777" w:rsidR="00AD29AA" w:rsidRDefault="00AD29A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13A668D7" w14:textId="77777777" w:rsidR="00AD29AA" w:rsidRPr="00BD20B6" w:rsidRDefault="00AD29A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F6FAF48" w14:textId="57C1F527" w:rsidR="0099675D" w:rsidRPr="00BD20B6" w:rsidRDefault="0099675D" w:rsidP="0099675D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25" w:history="1">
        <w:r w:rsidRPr="00BD20B6">
          <w:rPr>
            <w:rStyle w:val="Hyperlink2"/>
          </w:rPr>
          <w:t>Luxent – Exclusive Properties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developery. Mezi aktuálně nabízené developerské projekty patří například krkonošské apartmány Harrachov Peaks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exkluzivní apartmány Laka Living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projekt loftového bydlení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Lofty Anděl.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zahraničních nemovitostí, například ve Vídni, Dubaji, Chorvatsku, Španělsku,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Ománu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Indonésii</w:t>
      </w:r>
      <w:r w:rsidR="00426734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na Seychelách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0AF7569F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26" w:history="1">
        <w:r w:rsidRPr="00BD20B6">
          <w:rPr>
            <w:rStyle w:val="Hyperlink3"/>
          </w:rPr>
          <w:t>marcela.kukanova@crestcom.cz</w:t>
        </w:r>
      </w:hyperlink>
    </w:p>
    <w:p w14:paraId="783D1D15" w14:textId="44B5DA21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27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215776BB" w:rsidR="006041DA" w:rsidRPr="00BD20B6" w:rsidRDefault="006D62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8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9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E97352">
      <w:headerReference w:type="default" r:id="rId30"/>
      <w:footerReference w:type="default" r:id="rId31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B6D7" w14:textId="77777777" w:rsidR="000C23A1" w:rsidRDefault="000C23A1">
      <w:pPr>
        <w:spacing w:after="0" w:line="240" w:lineRule="auto"/>
      </w:pPr>
      <w:r>
        <w:separator/>
      </w:r>
    </w:p>
  </w:endnote>
  <w:endnote w:type="continuationSeparator" w:id="0">
    <w:p w14:paraId="1EFDA804" w14:textId="77777777" w:rsidR="000C23A1" w:rsidRDefault="000C23A1">
      <w:pPr>
        <w:spacing w:after="0" w:line="240" w:lineRule="auto"/>
      </w:pPr>
      <w:r>
        <w:continuationSeparator/>
      </w:r>
    </w:p>
  </w:endnote>
  <w:endnote w:type="continuationNotice" w:id="1">
    <w:p w14:paraId="5B051A0E" w14:textId="77777777" w:rsidR="000C23A1" w:rsidRDefault="000C2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4F43" w14:textId="77777777" w:rsidR="000C23A1" w:rsidRDefault="000C23A1">
      <w:pPr>
        <w:spacing w:after="0" w:line="240" w:lineRule="auto"/>
      </w:pPr>
      <w:r>
        <w:separator/>
      </w:r>
    </w:p>
  </w:footnote>
  <w:footnote w:type="continuationSeparator" w:id="0">
    <w:p w14:paraId="2A3EF2B2" w14:textId="77777777" w:rsidR="000C23A1" w:rsidRDefault="000C23A1">
      <w:pPr>
        <w:spacing w:after="0" w:line="240" w:lineRule="auto"/>
      </w:pPr>
      <w:r>
        <w:continuationSeparator/>
      </w:r>
    </w:p>
  </w:footnote>
  <w:footnote w:type="continuationNotice" w:id="1">
    <w:p w14:paraId="0411E91B" w14:textId="77777777" w:rsidR="000C23A1" w:rsidRDefault="000C23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5781F4B"/>
    <w:multiLevelType w:val="multilevel"/>
    <w:tmpl w:val="483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443516">
    <w:abstractNumId w:val="0"/>
  </w:num>
  <w:num w:numId="2" w16cid:durableId="128689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22A0"/>
    <w:rsid w:val="00003E10"/>
    <w:rsid w:val="00004196"/>
    <w:rsid w:val="000047D0"/>
    <w:rsid w:val="00004F01"/>
    <w:rsid w:val="00005CB9"/>
    <w:rsid w:val="0000671D"/>
    <w:rsid w:val="000110CF"/>
    <w:rsid w:val="00011546"/>
    <w:rsid w:val="000119ED"/>
    <w:rsid w:val="00012C57"/>
    <w:rsid w:val="00012D36"/>
    <w:rsid w:val="00012F40"/>
    <w:rsid w:val="0001443D"/>
    <w:rsid w:val="00014693"/>
    <w:rsid w:val="00015968"/>
    <w:rsid w:val="00016737"/>
    <w:rsid w:val="00016A4A"/>
    <w:rsid w:val="000203F0"/>
    <w:rsid w:val="00022992"/>
    <w:rsid w:val="00022A64"/>
    <w:rsid w:val="000234E2"/>
    <w:rsid w:val="00024B6B"/>
    <w:rsid w:val="0002581F"/>
    <w:rsid w:val="00026370"/>
    <w:rsid w:val="000263BD"/>
    <w:rsid w:val="0002700A"/>
    <w:rsid w:val="00027E91"/>
    <w:rsid w:val="000303C4"/>
    <w:rsid w:val="00032406"/>
    <w:rsid w:val="0003302B"/>
    <w:rsid w:val="0003329E"/>
    <w:rsid w:val="000338C4"/>
    <w:rsid w:val="00034670"/>
    <w:rsid w:val="000349E4"/>
    <w:rsid w:val="00034F80"/>
    <w:rsid w:val="000357F1"/>
    <w:rsid w:val="00036A2A"/>
    <w:rsid w:val="00036D75"/>
    <w:rsid w:val="0003739E"/>
    <w:rsid w:val="00041642"/>
    <w:rsid w:val="00043754"/>
    <w:rsid w:val="00047513"/>
    <w:rsid w:val="00050EED"/>
    <w:rsid w:val="00052CEA"/>
    <w:rsid w:val="00053F48"/>
    <w:rsid w:val="00054454"/>
    <w:rsid w:val="00054C66"/>
    <w:rsid w:val="00055E55"/>
    <w:rsid w:val="000573D0"/>
    <w:rsid w:val="000577EA"/>
    <w:rsid w:val="00060B16"/>
    <w:rsid w:val="0006409D"/>
    <w:rsid w:val="00071320"/>
    <w:rsid w:val="000730B5"/>
    <w:rsid w:val="00073583"/>
    <w:rsid w:val="000736BF"/>
    <w:rsid w:val="00073B82"/>
    <w:rsid w:val="00073E3F"/>
    <w:rsid w:val="000746D3"/>
    <w:rsid w:val="00075BE4"/>
    <w:rsid w:val="00077026"/>
    <w:rsid w:val="000776F5"/>
    <w:rsid w:val="000805CD"/>
    <w:rsid w:val="000827B2"/>
    <w:rsid w:val="0008374F"/>
    <w:rsid w:val="00083E22"/>
    <w:rsid w:val="00084303"/>
    <w:rsid w:val="00084B3B"/>
    <w:rsid w:val="00084E8A"/>
    <w:rsid w:val="00085040"/>
    <w:rsid w:val="000864F6"/>
    <w:rsid w:val="00087C00"/>
    <w:rsid w:val="00090664"/>
    <w:rsid w:val="00091C3E"/>
    <w:rsid w:val="00093256"/>
    <w:rsid w:val="0009579B"/>
    <w:rsid w:val="000A32BB"/>
    <w:rsid w:val="000A3FD8"/>
    <w:rsid w:val="000A73A9"/>
    <w:rsid w:val="000B0136"/>
    <w:rsid w:val="000B0C35"/>
    <w:rsid w:val="000B2392"/>
    <w:rsid w:val="000B7534"/>
    <w:rsid w:val="000B7627"/>
    <w:rsid w:val="000C058D"/>
    <w:rsid w:val="000C0F1D"/>
    <w:rsid w:val="000C2069"/>
    <w:rsid w:val="000C23A1"/>
    <w:rsid w:val="000C28E0"/>
    <w:rsid w:val="000C2ADC"/>
    <w:rsid w:val="000C3A8D"/>
    <w:rsid w:val="000C3DC4"/>
    <w:rsid w:val="000C5115"/>
    <w:rsid w:val="000C647E"/>
    <w:rsid w:val="000C67AB"/>
    <w:rsid w:val="000D0EBC"/>
    <w:rsid w:val="000D2474"/>
    <w:rsid w:val="000D3205"/>
    <w:rsid w:val="000D4C5A"/>
    <w:rsid w:val="000D5816"/>
    <w:rsid w:val="000D6CCC"/>
    <w:rsid w:val="000D6FD4"/>
    <w:rsid w:val="000E15AA"/>
    <w:rsid w:val="000E24DA"/>
    <w:rsid w:val="000E34BD"/>
    <w:rsid w:val="000E3B27"/>
    <w:rsid w:val="000E4760"/>
    <w:rsid w:val="000E629E"/>
    <w:rsid w:val="000E6DF4"/>
    <w:rsid w:val="000E7AD5"/>
    <w:rsid w:val="000F0B22"/>
    <w:rsid w:val="000F24E0"/>
    <w:rsid w:val="000F44BF"/>
    <w:rsid w:val="000F4A6E"/>
    <w:rsid w:val="000F66AE"/>
    <w:rsid w:val="00100C20"/>
    <w:rsid w:val="0010309B"/>
    <w:rsid w:val="00103E57"/>
    <w:rsid w:val="0010505B"/>
    <w:rsid w:val="001052F6"/>
    <w:rsid w:val="0011057E"/>
    <w:rsid w:val="0011114B"/>
    <w:rsid w:val="00111560"/>
    <w:rsid w:val="001120CC"/>
    <w:rsid w:val="0011592B"/>
    <w:rsid w:val="001168A8"/>
    <w:rsid w:val="00117F76"/>
    <w:rsid w:val="001201F9"/>
    <w:rsid w:val="00120231"/>
    <w:rsid w:val="00120D8C"/>
    <w:rsid w:val="0012164E"/>
    <w:rsid w:val="00122D53"/>
    <w:rsid w:val="00123198"/>
    <w:rsid w:val="00123C9E"/>
    <w:rsid w:val="0012453C"/>
    <w:rsid w:val="00124E28"/>
    <w:rsid w:val="00124EC2"/>
    <w:rsid w:val="001250A0"/>
    <w:rsid w:val="00125ADF"/>
    <w:rsid w:val="00126C82"/>
    <w:rsid w:val="00127C14"/>
    <w:rsid w:val="00130CAB"/>
    <w:rsid w:val="00134A64"/>
    <w:rsid w:val="00137B37"/>
    <w:rsid w:val="0014230E"/>
    <w:rsid w:val="00144D98"/>
    <w:rsid w:val="0014508C"/>
    <w:rsid w:val="00145397"/>
    <w:rsid w:val="0015070C"/>
    <w:rsid w:val="00150FF9"/>
    <w:rsid w:val="0015271E"/>
    <w:rsid w:val="0015365A"/>
    <w:rsid w:val="00155308"/>
    <w:rsid w:val="00156038"/>
    <w:rsid w:val="0015718A"/>
    <w:rsid w:val="00160416"/>
    <w:rsid w:val="001605FB"/>
    <w:rsid w:val="00162099"/>
    <w:rsid w:val="001645B9"/>
    <w:rsid w:val="0016541A"/>
    <w:rsid w:val="00165A6E"/>
    <w:rsid w:val="001679F5"/>
    <w:rsid w:val="00167E11"/>
    <w:rsid w:val="00173655"/>
    <w:rsid w:val="00174CC9"/>
    <w:rsid w:val="00177D8A"/>
    <w:rsid w:val="00180C48"/>
    <w:rsid w:val="00183ADF"/>
    <w:rsid w:val="00185E91"/>
    <w:rsid w:val="00186518"/>
    <w:rsid w:val="00186B14"/>
    <w:rsid w:val="00186C32"/>
    <w:rsid w:val="00191FC2"/>
    <w:rsid w:val="00192121"/>
    <w:rsid w:val="001923D1"/>
    <w:rsid w:val="0019277A"/>
    <w:rsid w:val="00193BF0"/>
    <w:rsid w:val="001969CF"/>
    <w:rsid w:val="001A0ECE"/>
    <w:rsid w:val="001A2D38"/>
    <w:rsid w:val="001A2F43"/>
    <w:rsid w:val="001A462C"/>
    <w:rsid w:val="001A49A4"/>
    <w:rsid w:val="001A6DA1"/>
    <w:rsid w:val="001A6F81"/>
    <w:rsid w:val="001A7B7C"/>
    <w:rsid w:val="001A7FD6"/>
    <w:rsid w:val="001B09B5"/>
    <w:rsid w:val="001B2300"/>
    <w:rsid w:val="001B2761"/>
    <w:rsid w:val="001B4387"/>
    <w:rsid w:val="001B4D66"/>
    <w:rsid w:val="001B737B"/>
    <w:rsid w:val="001C0B1C"/>
    <w:rsid w:val="001C1D83"/>
    <w:rsid w:val="001C3E8B"/>
    <w:rsid w:val="001C5B44"/>
    <w:rsid w:val="001D0E68"/>
    <w:rsid w:val="001D0FB9"/>
    <w:rsid w:val="001D2546"/>
    <w:rsid w:val="001D271A"/>
    <w:rsid w:val="001D38FF"/>
    <w:rsid w:val="001D39B9"/>
    <w:rsid w:val="001D5083"/>
    <w:rsid w:val="001D6EE0"/>
    <w:rsid w:val="001E1376"/>
    <w:rsid w:val="001E229B"/>
    <w:rsid w:val="001E2B8A"/>
    <w:rsid w:val="001E3DF7"/>
    <w:rsid w:val="001E4571"/>
    <w:rsid w:val="001E5ED9"/>
    <w:rsid w:val="001E696E"/>
    <w:rsid w:val="001E712B"/>
    <w:rsid w:val="001E7FD2"/>
    <w:rsid w:val="001F1891"/>
    <w:rsid w:val="001F1CA0"/>
    <w:rsid w:val="001F2255"/>
    <w:rsid w:val="001F332A"/>
    <w:rsid w:val="001F45EB"/>
    <w:rsid w:val="001F5E63"/>
    <w:rsid w:val="00201E4B"/>
    <w:rsid w:val="00202AF1"/>
    <w:rsid w:val="002048ED"/>
    <w:rsid w:val="00204DED"/>
    <w:rsid w:val="002050E0"/>
    <w:rsid w:val="0020607E"/>
    <w:rsid w:val="00206555"/>
    <w:rsid w:val="002072BC"/>
    <w:rsid w:val="002102B4"/>
    <w:rsid w:val="00210779"/>
    <w:rsid w:val="00211487"/>
    <w:rsid w:val="0021447B"/>
    <w:rsid w:val="00215338"/>
    <w:rsid w:val="002155DA"/>
    <w:rsid w:val="00216956"/>
    <w:rsid w:val="00216F9A"/>
    <w:rsid w:val="002227CE"/>
    <w:rsid w:val="0022397E"/>
    <w:rsid w:val="00223FA4"/>
    <w:rsid w:val="00226344"/>
    <w:rsid w:val="00227C12"/>
    <w:rsid w:val="002336B7"/>
    <w:rsid w:val="00234A0E"/>
    <w:rsid w:val="00236E16"/>
    <w:rsid w:val="00240C24"/>
    <w:rsid w:val="00242442"/>
    <w:rsid w:val="00242777"/>
    <w:rsid w:val="002434C8"/>
    <w:rsid w:val="00243962"/>
    <w:rsid w:val="00244A1C"/>
    <w:rsid w:val="0024771F"/>
    <w:rsid w:val="00250345"/>
    <w:rsid w:val="002511ED"/>
    <w:rsid w:val="00252AB7"/>
    <w:rsid w:val="002541C2"/>
    <w:rsid w:val="00254C9B"/>
    <w:rsid w:val="0025641D"/>
    <w:rsid w:val="0025673A"/>
    <w:rsid w:val="00257AAE"/>
    <w:rsid w:val="00260677"/>
    <w:rsid w:val="00260737"/>
    <w:rsid w:val="00260E53"/>
    <w:rsid w:val="002616FF"/>
    <w:rsid w:val="002643A0"/>
    <w:rsid w:val="00265287"/>
    <w:rsid w:val="002654C6"/>
    <w:rsid w:val="0026618E"/>
    <w:rsid w:val="00270CBB"/>
    <w:rsid w:val="00271E9B"/>
    <w:rsid w:val="00272DB3"/>
    <w:rsid w:val="00272EF5"/>
    <w:rsid w:val="00274CB6"/>
    <w:rsid w:val="00274FD6"/>
    <w:rsid w:val="002766A1"/>
    <w:rsid w:val="002826BC"/>
    <w:rsid w:val="00284335"/>
    <w:rsid w:val="00284742"/>
    <w:rsid w:val="002853AE"/>
    <w:rsid w:val="002913C4"/>
    <w:rsid w:val="00292AD7"/>
    <w:rsid w:val="00292EC0"/>
    <w:rsid w:val="002951AD"/>
    <w:rsid w:val="00295B62"/>
    <w:rsid w:val="002A0371"/>
    <w:rsid w:val="002A1D32"/>
    <w:rsid w:val="002A2DAD"/>
    <w:rsid w:val="002A4C17"/>
    <w:rsid w:val="002A571D"/>
    <w:rsid w:val="002A5EE1"/>
    <w:rsid w:val="002B4245"/>
    <w:rsid w:val="002B4956"/>
    <w:rsid w:val="002B521F"/>
    <w:rsid w:val="002C02C5"/>
    <w:rsid w:val="002C0B4B"/>
    <w:rsid w:val="002C15F0"/>
    <w:rsid w:val="002C24E6"/>
    <w:rsid w:val="002C2CDD"/>
    <w:rsid w:val="002C2FDC"/>
    <w:rsid w:val="002C4827"/>
    <w:rsid w:val="002D114C"/>
    <w:rsid w:val="002D25A9"/>
    <w:rsid w:val="002D380C"/>
    <w:rsid w:val="002D45BB"/>
    <w:rsid w:val="002D4E5B"/>
    <w:rsid w:val="002D5A17"/>
    <w:rsid w:val="002D7BC9"/>
    <w:rsid w:val="002E0188"/>
    <w:rsid w:val="002E17C7"/>
    <w:rsid w:val="002E2330"/>
    <w:rsid w:val="002E2369"/>
    <w:rsid w:val="002E2B9C"/>
    <w:rsid w:val="002E39A9"/>
    <w:rsid w:val="002E4C30"/>
    <w:rsid w:val="002E4DD4"/>
    <w:rsid w:val="002E7834"/>
    <w:rsid w:val="002E7F77"/>
    <w:rsid w:val="002F264A"/>
    <w:rsid w:val="002F2A23"/>
    <w:rsid w:val="002F38C5"/>
    <w:rsid w:val="002F3F85"/>
    <w:rsid w:val="002F6A22"/>
    <w:rsid w:val="00300972"/>
    <w:rsid w:val="00300D58"/>
    <w:rsid w:val="003014EE"/>
    <w:rsid w:val="00304353"/>
    <w:rsid w:val="00304440"/>
    <w:rsid w:val="0030588C"/>
    <w:rsid w:val="00306E6C"/>
    <w:rsid w:val="00310CA3"/>
    <w:rsid w:val="003121B4"/>
    <w:rsid w:val="00312B49"/>
    <w:rsid w:val="00313953"/>
    <w:rsid w:val="003142D4"/>
    <w:rsid w:val="003145E7"/>
    <w:rsid w:val="00314636"/>
    <w:rsid w:val="003149C9"/>
    <w:rsid w:val="003157A1"/>
    <w:rsid w:val="00321221"/>
    <w:rsid w:val="00322997"/>
    <w:rsid w:val="003232A0"/>
    <w:rsid w:val="00323769"/>
    <w:rsid w:val="00324F72"/>
    <w:rsid w:val="00325591"/>
    <w:rsid w:val="00325D8B"/>
    <w:rsid w:val="00327896"/>
    <w:rsid w:val="00331B16"/>
    <w:rsid w:val="00332D47"/>
    <w:rsid w:val="00332DA2"/>
    <w:rsid w:val="003352CC"/>
    <w:rsid w:val="003368C2"/>
    <w:rsid w:val="00340413"/>
    <w:rsid w:val="003407DA"/>
    <w:rsid w:val="0034290C"/>
    <w:rsid w:val="00342B3F"/>
    <w:rsid w:val="0034684D"/>
    <w:rsid w:val="003509C0"/>
    <w:rsid w:val="00352C2D"/>
    <w:rsid w:val="00352CA3"/>
    <w:rsid w:val="00352FB9"/>
    <w:rsid w:val="00353CB5"/>
    <w:rsid w:val="00354AB7"/>
    <w:rsid w:val="00354B35"/>
    <w:rsid w:val="00357A53"/>
    <w:rsid w:val="00361FD8"/>
    <w:rsid w:val="0036220D"/>
    <w:rsid w:val="0036251C"/>
    <w:rsid w:val="00365900"/>
    <w:rsid w:val="00366603"/>
    <w:rsid w:val="00367282"/>
    <w:rsid w:val="00367654"/>
    <w:rsid w:val="00367D84"/>
    <w:rsid w:val="00370A96"/>
    <w:rsid w:val="00370B78"/>
    <w:rsid w:val="003718EF"/>
    <w:rsid w:val="0037198D"/>
    <w:rsid w:val="00372365"/>
    <w:rsid w:val="00374A52"/>
    <w:rsid w:val="00375FC6"/>
    <w:rsid w:val="0037678C"/>
    <w:rsid w:val="003805D5"/>
    <w:rsid w:val="00381CA8"/>
    <w:rsid w:val="00383277"/>
    <w:rsid w:val="0038589F"/>
    <w:rsid w:val="00387F6E"/>
    <w:rsid w:val="00390143"/>
    <w:rsid w:val="0039175D"/>
    <w:rsid w:val="00392521"/>
    <w:rsid w:val="003929DF"/>
    <w:rsid w:val="00392E96"/>
    <w:rsid w:val="00397858"/>
    <w:rsid w:val="003979B0"/>
    <w:rsid w:val="003A3F60"/>
    <w:rsid w:val="003A4B58"/>
    <w:rsid w:val="003A4EB7"/>
    <w:rsid w:val="003A63B9"/>
    <w:rsid w:val="003A6F61"/>
    <w:rsid w:val="003B0DDD"/>
    <w:rsid w:val="003B2221"/>
    <w:rsid w:val="003B259D"/>
    <w:rsid w:val="003B37C5"/>
    <w:rsid w:val="003B4B5B"/>
    <w:rsid w:val="003B7202"/>
    <w:rsid w:val="003B7208"/>
    <w:rsid w:val="003B770C"/>
    <w:rsid w:val="003C0645"/>
    <w:rsid w:val="003C215A"/>
    <w:rsid w:val="003C2C4B"/>
    <w:rsid w:val="003C402C"/>
    <w:rsid w:val="003C415A"/>
    <w:rsid w:val="003C45C4"/>
    <w:rsid w:val="003C4708"/>
    <w:rsid w:val="003C5991"/>
    <w:rsid w:val="003C747A"/>
    <w:rsid w:val="003C75BD"/>
    <w:rsid w:val="003C7DDE"/>
    <w:rsid w:val="003D0EB1"/>
    <w:rsid w:val="003D16F5"/>
    <w:rsid w:val="003D2E89"/>
    <w:rsid w:val="003D3204"/>
    <w:rsid w:val="003D339F"/>
    <w:rsid w:val="003D35EF"/>
    <w:rsid w:val="003D4BDE"/>
    <w:rsid w:val="003D5F16"/>
    <w:rsid w:val="003D6760"/>
    <w:rsid w:val="003E11F3"/>
    <w:rsid w:val="003E2224"/>
    <w:rsid w:val="003E4B2B"/>
    <w:rsid w:val="003E50B8"/>
    <w:rsid w:val="003E6FF9"/>
    <w:rsid w:val="003F01F1"/>
    <w:rsid w:val="003F0EE7"/>
    <w:rsid w:val="003F127F"/>
    <w:rsid w:val="003F194C"/>
    <w:rsid w:val="003F2684"/>
    <w:rsid w:val="003F29B2"/>
    <w:rsid w:val="003F36D9"/>
    <w:rsid w:val="003F41BB"/>
    <w:rsid w:val="003F45B5"/>
    <w:rsid w:val="003F4802"/>
    <w:rsid w:val="003F4BBC"/>
    <w:rsid w:val="003F6A35"/>
    <w:rsid w:val="003F7E57"/>
    <w:rsid w:val="004000F1"/>
    <w:rsid w:val="004008E4"/>
    <w:rsid w:val="00401160"/>
    <w:rsid w:val="00403C1A"/>
    <w:rsid w:val="00404A75"/>
    <w:rsid w:val="00404DD0"/>
    <w:rsid w:val="00405040"/>
    <w:rsid w:val="004057EA"/>
    <w:rsid w:val="00405B0E"/>
    <w:rsid w:val="00406E61"/>
    <w:rsid w:val="00407CB6"/>
    <w:rsid w:val="004115D0"/>
    <w:rsid w:val="00411624"/>
    <w:rsid w:val="00411BB1"/>
    <w:rsid w:val="00412211"/>
    <w:rsid w:val="0041311F"/>
    <w:rsid w:val="004132AA"/>
    <w:rsid w:val="0041529C"/>
    <w:rsid w:val="00416DF1"/>
    <w:rsid w:val="00417FFE"/>
    <w:rsid w:val="00420170"/>
    <w:rsid w:val="00420690"/>
    <w:rsid w:val="00421912"/>
    <w:rsid w:val="00422C69"/>
    <w:rsid w:val="004243C1"/>
    <w:rsid w:val="00424524"/>
    <w:rsid w:val="00425762"/>
    <w:rsid w:val="00426734"/>
    <w:rsid w:val="00427C24"/>
    <w:rsid w:val="00427F3C"/>
    <w:rsid w:val="0043013B"/>
    <w:rsid w:val="00430726"/>
    <w:rsid w:val="00431B8B"/>
    <w:rsid w:val="0043284A"/>
    <w:rsid w:val="00433BAF"/>
    <w:rsid w:val="00443D49"/>
    <w:rsid w:val="00445F8C"/>
    <w:rsid w:val="00446B9D"/>
    <w:rsid w:val="00447595"/>
    <w:rsid w:val="004516F7"/>
    <w:rsid w:val="00452F87"/>
    <w:rsid w:val="004533CD"/>
    <w:rsid w:val="00453F3F"/>
    <w:rsid w:val="00454453"/>
    <w:rsid w:val="0045461B"/>
    <w:rsid w:val="00455098"/>
    <w:rsid w:val="004559BD"/>
    <w:rsid w:val="00456B8A"/>
    <w:rsid w:val="00456C9E"/>
    <w:rsid w:val="00457EBE"/>
    <w:rsid w:val="00461A3A"/>
    <w:rsid w:val="0046237F"/>
    <w:rsid w:val="0046432E"/>
    <w:rsid w:val="00464901"/>
    <w:rsid w:val="00465325"/>
    <w:rsid w:val="00466E20"/>
    <w:rsid w:val="00467E97"/>
    <w:rsid w:val="0047063C"/>
    <w:rsid w:val="004706D0"/>
    <w:rsid w:val="00471DB4"/>
    <w:rsid w:val="004721D6"/>
    <w:rsid w:val="0047223E"/>
    <w:rsid w:val="00474EC7"/>
    <w:rsid w:val="00475D20"/>
    <w:rsid w:val="00476D06"/>
    <w:rsid w:val="0047702B"/>
    <w:rsid w:val="00477A19"/>
    <w:rsid w:val="00477E86"/>
    <w:rsid w:val="00481C59"/>
    <w:rsid w:val="004825EE"/>
    <w:rsid w:val="00482958"/>
    <w:rsid w:val="00482A71"/>
    <w:rsid w:val="004846AF"/>
    <w:rsid w:val="00486FFB"/>
    <w:rsid w:val="004870E5"/>
    <w:rsid w:val="00487D64"/>
    <w:rsid w:val="00490BED"/>
    <w:rsid w:val="00491A77"/>
    <w:rsid w:val="00494576"/>
    <w:rsid w:val="00494FBE"/>
    <w:rsid w:val="00495C57"/>
    <w:rsid w:val="004974A6"/>
    <w:rsid w:val="004A1503"/>
    <w:rsid w:val="004A2EE6"/>
    <w:rsid w:val="004A58A7"/>
    <w:rsid w:val="004A6A2E"/>
    <w:rsid w:val="004A6E69"/>
    <w:rsid w:val="004A7F34"/>
    <w:rsid w:val="004B1326"/>
    <w:rsid w:val="004B36BC"/>
    <w:rsid w:val="004B44E8"/>
    <w:rsid w:val="004B5A56"/>
    <w:rsid w:val="004B6906"/>
    <w:rsid w:val="004C015C"/>
    <w:rsid w:val="004C24FB"/>
    <w:rsid w:val="004C3090"/>
    <w:rsid w:val="004C3CFC"/>
    <w:rsid w:val="004C4440"/>
    <w:rsid w:val="004C5498"/>
    <w:rsid w:val="004D2BDE"/>
    <w:rsid w:val="004D4965"/>
    <w:rsid w:val="004D4CDD"/>
    <w:rsid w:val="004D54DB"/>
    <w:rsid w:val="004D5978"/>
    <w:rsid w:val="004D663F"/>
    <w:rsid w:val="004D7461"/>
    <w:rsid w:val="004E048F"/>
    <w:rsid w:val="004E08FD"/>
    <w:rsid w:val="004E3940"/>
    <w:rsid w:val="004E55F6"/>
    <w:rsid w:val="004E7632"/>
    <w:rsid w:val="004E7DEC"/>
    <w:rsid w:val="004F0966"/>
    <w:rsid w:val="004F1B46"/>
    <w:rsid w:val="004F6C6E"/>
    <w:rsid w:val="004F759D"/>
    <w:rsid w:val="00500C9D"/>
    <w:rsid w:val="00502D16"/>
    <w:rsid w:val="00503930"/>
    <w:rsid w:val="00503B56"/>
    <w:rsid w:val="005052A7"/>
    <w:rsid w:val="00506878"/>
    <w:rsid w:val="005120A7"/>
    <w:rsid w:val="00512376"/>
    <w:rsid w:val="005155E4"/>
    <w:rsid w:val="00515F61"/>
    <w:rsid w:val="005163DA"/>
    <w:rsid w:val="0052065C"/>
    <w:rsid w:val="00520D40"/>
    <w:rsid w:val="00524DC8"/>
    <w:rsid w:val="00525924"/>
    <w:rsid w:val="00526AC2"/>
    <w:rsid w:val="00530197"/>
    <w:rsid w:val="005301E2"/>
    <w:rsid w:val="005323EE"/>
    <w:rsid w:val="0053300D"/>
    <w:rsid w:val="00533619"/>
    <w:rsid w:val="00534264"/>
    <w:rsid w:val="00534CF6"/>
    <w:rsid w:val="00534DB2"/>
    <w:rsid w:val="005376E9"/>
    <w:rsid w:val="00541469"/>
    <w:rsid w:val="00541F38"/>
    <w:rsid w:val="0054343B"/>
    <w:rsid w:val="005436A6"/>
    <w:rsid w:val="00545120"/>
    <w:rsid w:val="00545248"/>
    <w:rsid w:val="00545487"/>
    <w:rsid w:val="0054634D"/>
    <w:rsid w:val="00554227"/>
    <w:rsid w:val="0056185F"/>
    <w:rsid w:val="005618A8"/>
    <w:rsid w:val="00566F2C"/>
    <w:rsid w:val="00570BFA"/>
    <w:rsid w:val="005710C6"/>
    <w:rsid w:val="005745DD"/>
    <w:rsid w:val="00576043"/>
    <w:rsid w:val="00581908"/>
    <w:rsid w:val="00581EEA"/>
    <w:rsid w:val="005834A2"/>
    <w:rsid w:val="00583DA7"/>
    <w:rsid w:val="00583DCF"/>
    <w:rsid w:val="005842AB"/>
    <w:rsid w:val="005842F5"/>
    <w:rsid w:val="00584427"/>
    <w:rsid w:val="0058544E"/>
    <w:rsid w:val="00586061"/>
    <w:rsid w:val="0058693A"/>
    <w:rsid w:val="00586BC8"/>
    <w:rsid w:val="005905CF"/>
    <w:rsid w:val="00592060"/>
    <w:rsid w:val="005936B6"/>
    <w:rsid w:val="00597EF7"/>
    <w:rsid w:val="005A38FF"/>
    <w:rsid w:val="005A4094"/>
    <w:rsid w:val="005A6B87"/>
    <w:rsid w:val="005A79EC"/>
    <w:rsid w:val="005B0137"/>
    <w:rsid w:val="005B0AAE"/>
    <w:rsid w:val="005B0DCF"/>
    <w:rsid w:val="005B3C3D"/>
    <w:rsid w:val="005B4AF0"/>
    <w:rsid w:val="005C008B"/>
    <w:rsid w:val="005C06C4"/>
    <w:rsid w:val="005C0CB8"/>
    <w:rsid w:val="005C0E26"/>
    <w:rsid w:val="005C1037"/>
    <w:rsid w:val="005C13B1"/>
    <w:rsid w:val="005C1B1D"/>
    <w:rsid w:val="005C2B0D"/>
    <w:rsid w:val="005C30C8"/>
    <w:rsid w:val="005C47DB"/>
    <w:rsid w:val="005C712B"/>
    <w:rsid w:val="005D09DE"/>
    <w:rsid w:val="005D0C48"/>
    <w:rsid w:val="005D1275"/>
    <w:rsid w:val="005D150B"/>
    <w:rsid w:val="005D218D"/>
    <w:rsid w:val="005D5049"/>
    <w:rsid w:val="005D5327"/>
    <w:rsid w:val="005D72BF"/>
    <w:rsid w:val="005D7CF5"/>
    <w:rsid w:val="005E0027"/>
    <w:rsid w:val="005E0AA2"/>
    <w:rsid w:val="005E1D7D"/>
    <w:rsid w:val="005E299C"/>
    <w:rsid w:val="005E424F"/>
    <w:rsid w:val="005E4376"/>
    <w:rsid w:val="005E61F7"/>
    <w:rsid w:val="005E790A"/>
    <w:rsid w:val="005F09AA"/>
    <w:rsid w:val="005F0C34"/>
    <w:rsid w:val="005F0F72"/>
    <w:rsid w:val="005F2B62"/>
    <w:rsid w:val="005F335F"/>
    <w:rsid w:val="005F4A9F"/>
    <w:rsid w:val="005F4B11"/>
    <w:rsid w:val="005F52EA"/>
    <w:rsid w:val="005F53BF"/>
    <w:rsid w:val="005F73E8"/>
    <w:rsid w:val="0060371E"/>
    <w:rsid w:val="006041DA"/>
    <w:rsid w:val="00604E89"/>
    <w:rsid w:val="00612FC1"/>
    <w:rsid w:val="00613A16"/>
    <w:rsid w:val="00613C0F"/>
    <w:rsid w:val="00613ED5"/>
    <w:rsid w:val="00620569"/>
    <w:rsid w:val="006207A0"/>
    <w:rsid w:val="00620950"/>
    <w:rsid w:val="0062264F"/>
    <w:rsid w:val="00622A7A"/>
    <w:rsid w:val="00624C58"/>
    <w:rsid w:val="00625727"/>
    <w:rsid w:val="00626046"/>
    <w:rsid w:val="0062649C"/>
    <w:rsid w:val="006268DD"/>
    <w:rsid w:val="006275FB"/>
    <w:rsid w:val="0063024D"/>
    <w:rsid w:val="00630955"/>
    <w:rsid w:val="00630A47"/>
    <w:rsid w:val="00630C1A"/>
    <w:rsid w:val="006324A2"/>
    <w:rsid w:val="00635536"/>
    <w:rsid w:val="006355DD"/>
    <w:rsid w:val="00635986"/>
    <w:rsid w:val="0063615D"/>
    <w:rsid w:val="00637611"/>
    <w:rsid w:val="00641FE1"/>
    <w:rsid w:val="00644242"/>
    <w:rsid w:val="00647C78"/>
    <w:rsid w:val="0065077A"/>
    <w:rsid w:val="00650CCF"/>
    <w:rsid w:val="006515B2"/>
    <w:rsid w:val="00652CCF"/>
    <w:rsid w:val="0065354B"/>
    <w:rsid w:val="00655FDE"/>
    <w:rsid w:val="006560E0"/>
    <w:rsid w:val="00656FCD"/>
    <w:rsid w:val="00660E9C"/>
    <w:rsid w:val="00660EEE"/>
    <w:rsid w:val="00665E41"/>
    <w:rsid w:val="00665E75"/>
    <w:rsid w:val="00666722"/>
    <w:rsid w:val="00666819"/>
    <w:rsid w:val="00666AD9"/>
    <w:rsid w:val="00667D40"/>
    <w:rsid w:val="0067151C"/>
    <w:rsid w:val="0067226C"/>
    <w:rsid w:val="00674C2B"/>
    <w:rsid w:val="00675962"/>
    <w:rsid w:val="00675D11"/>
    <w:rsid w:val="0067689A"/>
    <w:rsid w:val="00676921"/>
    <w:rsid w:val="006769B6"/>
    <w:rsid w:val="00676FC7"/>
    <w:rsid w:val="006810FE"/>
    <w:rsid w:val="0068185D"/>
    <w:rsid w:val="00681C1F"/>
    <w:rsid w:val="00681C24"/>
    <w:rsid w:val="00687653"/>
    <w:rsid w:val="00687EE3"/>
    <w:rsid w:val="006903C0"/>
    <w:rsid w:val="0069344D"/>
    <w:rsid w:val="0069688E"/>
    <w:rsid w:val="00697086"/>
    <w:rsid w:val="006A00EA"/>
    <w:rsid w:val="006A09EE"/>
    <w:rsid w:val="006A0B19"/>
    <w:rsid w:val="006A1440"/>
    <w:rsid w:val="006A2BBD"/>
    <w:rsid w:val="006A311F"/>
    <w:rsid w:val="006A3870"/>
    <w:rsid w:val="006A503F"/>
    <w:rsid w:val="006A6550"/>
    <w:rsid w:val="006A6B1B"/>
    <w:rsid w:val="006B17F2"/>
    <w:rsid w:val="006B2C23"/>
    <w:rsid w:val="006B2FF9"/>
    <w:rsid w:val="006B372E"/>
    <w:rsid w:val="006B7AD4"/>
    <w:rsid w:val="006C0E82"/>
    <w:rsid w:val="006C1569"/>
    <w:rsid w:val="006C3523"/>
    <w:rsid w:val="006C4082"/>
    <w:rsid w:val="006C4579"/>
    <w:rsid w:val="006C4948"/>
    <w:rsid w:val="006C6390"/>
    <w:rsid w:val="006C6C43"/>
    <w:rsid w:val="006C7959"/>
    <w:rsid w:val="006C7AD9"/>
    <w:rsid w:val="006C7CB5"/>
    <w:rsid w:val="006D4A75"/>
    <w:rsid w:val="006D4B07"/>
    <w:rsid w:val="006D57F4"/>
    <w:rsid w:val="006D5F22"/>
    <w:rsid w:val="006D62EE"/>
    <w:rsid w:val="006D6422"/>
    <w:rsid w:val="006D7FF6"/>
    <w:rsid w:val="006E19C7"/>
    <w:rsid w:val="006E1DE4"/>
    <w:rsid w:val="006E307D"/>
    <w:rsid w:val="006E3744"/>
    <w:rsid w:val="006E529C"/>
    <w:rsid w:val="006E5C1E"/>
    <w:rsid w:val="006E6559"/>
    <w:rsid w:val="006E6FC3"/>
    <w:rsid w:val="006F06B1"/>
    <w:rsid w:val="006F29C3"/>
    <w:rsid w:val="006F3123"/>
    <w:rsid w:val="006F34E2"/>
    <w:rsid w:val="006F36BB"/>
    <w:rsid w:val="006F4511"/>
    <w:rsid w:val="006F6298"/>
    <w:rsid w:val="00700595"/>
    <w:rsid w:val="00702773"/>
    <w:rsid w:val="00703DDD"/>
    <w:rsid w:val="00704F74"/>
    <w:rsid w:val="00707796"/>
    <w:rsid w:val="00711DBA"/>
    <w:rsid w:val="007121AC"/>
    <w:rsid w:val="00712300"/>
    <w:rsid w:val="00712FA9"/>
    <w:rsid w:val="0071548E"/>
    <w:rsid w:val="007157CE"/>
    <w:rsid w:val="007162E5"/>
    <w:rsid w:val="007167E8"/>
    <w:rsid w:val="00716877"/>
    <w:rsid w:val="00716D13"/>
    <w:rsid w:val="007172F1"/>
    <w:rsid w:val="007178C0"/>
    <w:rsid w:val="00727A31"/>
    <w:rsid w:val="007302E5"/>
    <w:rsid w:val="00732845"/>
    <w:rsid w:val="00735AAB"/>
    <w:rsid w:val="0073635A"/>
    <w:rsid w:val="00737927"/>
    <w:rsid w:val="00740F2D"/>
    <w:rsid w:val="00742DC2"/>
    <w:rsid w:val="00743C32"/>
    <w:rsid w:val="00746189"/>
    <w:rsid w:val="007461F8"/>
    <w:rsid w:val="007463BC"/>
    <w:rsid w:val="007464D9"/>
    <w:rsid w:val="007603B9"/>
    <w:rsid w:val="00760647"/>
    <w:rsid w:val="0076323C"/>
    <w:rsid w:val="0076385D"/>
    <w:rsid w:val="007658A2"/>
    <w:rsid w:val="0076603B"/>
    <w:rsid w:val="007672CA"/>
    <w:rsid w:val="007708C0"/>
    <w:rsid w:val="007714D5"/>
    <w:rsid w:val="00774688"/>
    <w:rsid w:val="00774B79"/>
    <w:rsid w:val="00774E92"/>
    <w:rsid w:val="00777099"/>
    <w:rsid w:val="0077762D"/>
    <w:rsid w:val="0078133D"/>
    <w:rsid w:val="00782981"/>
    <w:rsid w:val="007834C6"/>
    <w:rsid w:val="00784099"/>
    <w:rsid w:val="007840D0"/>
    <w:rsid w:val="0078470E"/>
    <w:rsid w:val="007851C4"/>
    <w:rsid w:val="0078726B"/>
    <w:rsid w:val="00787AB2"/>
    <w:rsid w:val="0079003A"/>
    <w:rsid w:val="007904C0"/>
    <w:rsid w:val="00792735"/>
    <w:rsid w:val="0079523F"/>
    <w:rsid w:val="007A0644"/>
    <w:rsid w:val="007A0DA0"/>
    <w:rsid w:val="007A10F3"/>
    <w:rsid w:val="007A313F"/>
    <w:rsid w:val="007A41BC"/>
    <w:rsid w:val="007B1CC5"/>
    <w:rsid w:val="007B2BD8"/>
    <w:rsid w:val="007B3FC1"/>
    <w:rsid w:val="007B46D9"/>
    <w:rsid w:val="007B5A6E"/>
    <w:rsid w:val="007B62D4"/>
    <w:rsid w:val="007B75C5"/>
    <w:rsid w:val="007B7E63"/>
    <w:rsid w:val="007C0134"/>
    <w:rsid w:val="007C040E"/>
    <w:rsid w:val="007C0A4B"/>
    <w:rsid w:val="007C0C57"/>
    <w:rsid w:val="007C2795"/>
    <w:rsid w:val="007C320D"/>
    <w:rsid w:val="007C5D2E"/>
    <w:rsid w:val="007C6ED4"/>
    <w:rsid w:val="007C6FD9"/>
    <w:rsid w:val="007C72B6"/>
    <w:rsid w:val="007C78BA"/>
    <w:rsid w:val="007D00C4"/>
    <w:rsid w:val="007D15BB"/>
    <w:rsid w:val="007D1BAF"/>
    <w:rsid w:val="007D2589"/>
    <w:rsid w:val="007D2FFE"/>
    <w:rsid w:val="007D306C"/>
    <w:rsid w:val="007D3B52"/>
    <w:rsid w:val="007D3B78"/>
    <w:rsid w:val="007D4A6B"/>
    <w:rsid w:val="007E1C88"/>
    <w:rsid w:val="007E2324"/>
    <w:rsid w:val="007E2B00"/>
    <w:rsid w:val="007E2BD3"/>
    <w:rsid w:val="007E51DE"/>
    <w:rsid w:val="007E7634"/>
    <w:rsid w:val="007F035A"/>
    <w:rsid w:val="007F1AC0"/>
    <w:rsid w:val="007F277B"/>
    <w:rsid w:val="007F27C0"/>
    <w:rsid w:val="007F37F6"/>
    <w:rsid w:val="007F485A"/>
    <w:rsid w:val="007F54A4"/>
    <w:rsid w:val="007F66D5"/>
    <w:rsid w:val="007F7DDF"/>
    <w:rsid w:val="007F7F89"/>
    <w:rsid w:val="00802DF8"/>
    <w:rsid w:val="00803BD4"/>
    <w:rsid w:val="0080621D"/>
    <w:rsid w:val="008065AB"/>
    <w:rsid w:val="008068BB"/>
    <w:rsid w:val="00806EC7"/>
    <w:rsid w:val="00807728"/>
    <w:rsid w:val="00807C2D"/>
    <w:rsid w:val="00810172"/>
    <w:rsid w:val="00812473"/>
    <w:rsid w:val="00813578"/>
    <w:rsid w:val="00814C1C"/>
    <w:rsid w:val="00814C57"/>
    <w:rsid w:val="00814E77"/>
    <w:rsid w:val="00815082"/>
    <w:rsid w:val="00815215"/>
    <w:rsid w:val="00820285"/>
    <w:rsid w:val="00821DCA"/>
    <w:rsid w:val="00824AC5"/>
    <w:rsid w:val="00826D1B"/>
    <w:rsid w:val="008316FC"/>
    <w:rsid w:val="00831D7C"/>
    <w:rsid w:val="00833956"/>
    <w:rsid w:val="00833A08"/>
    <w:rsid w:val="0083580D"/>
    <w:rsid w:val="00835AE9"/>
    <w:rsid w:val="00835E0B"/>
    <w:rsid w:val="008360E2"/>
    <w:rsid w:val="008403D7"/>
    <w:rsid w:val="00840410"/>
    <w:rsid w:val="00841193"/>
    <w:rsid w:val="00841E9B"/>
    <w:rsid w:val="00842854"/>
    <w:rsid w:val="0084410F"/>
    <w:rsid w:val="008451AD"/>
    <w:rsid w:val="00845AAA"/>
    <w:rsid w:val="00845CA1"/>
    <w:rsid w:val="0084791C"/>
    <w:rsid w:val="0085085E"/>
    <w:rsid w:val="00853E1C"/>
    <w:rsid w:val="00853EE6"/>
    <w:rsid w:val="00854858"/>
    <w:rsid w:val="00861E61"/>
    <w:rsid w:val="00862675"/>
    <w:rsid w:val="00862B9B"/>
    <w:rsid w:val="00864248"/>
    <w:rsid w:val="0086504E"/>
    <w:rsid w:val="00865945"/>
    <w:rsid w:val="00866B71"/>
    <w:rsid w:val="00866E79"/>
    <w:rsid w:val="00870A2A"/>
    <w:rsid w:val="008716E6"/>
    <w:rsid w:val="0087248B"/>
    <w:rsid w:val="00873B20"/>
    <w:rsid w:val="00874FE2"/>
    <w:rsid w:val="00875419"/>
    <w:rsid w:val="00875F3B"/>
    <w:rsid w:val="00876E62"/>
    <w:rsid w:val="008800FE"/>
    <w:rsid w:val="00880420"/>
    <w:rsid w:val="0088099C"/>
    <w:rsid w:val="00880A66"/>
    <w:rsid w:val="0088326A"/>
    <w:rsid w:val="00884A8F"/>
    <w:rsid w:val="00885800"/>
    <w:rsid w:val="00887372"/>
    <w:rsid w:val="0089205D"/>
    <w:rsid w:val="008936F9"/>
    <w:rsid w:val="00893983"/>
    <w:rsid w:val="0089399A"/>
    <w:rsid w:val="00893BAB"/>
    <w:rsid w:val="00894AB5"/>
    <w:rsid w:val="008A2499"/>
    <w:rsid w:val="008A2E94"/>
    <w:rsid w:val="008A3748"/>
    <w:rsid w:val="008A5539"/>
    <w:rsid w:val="008A60EB"/>
    <w:rsid w:val="008B280D"/>
    <w:rsid w:val="008B2922"/>
    <w:rsid w:val="008B4837"/>
    <w:rsid w:val="008B522A"/>
    <w:rsid w:val="008B6DA9"/>
    <w:rsid w:val="008B704C"/>
    <w:rsid w:val="008B718D"/>
    <w:rsid w:val="008B7833"/>
    <w:rsid w:val="008C14D5"/>
    <w:rsid w:val="008C1A80"/>
    <w:rsid w:val="008C3A9F"/>
    <w:rsid w:val="008C4552"/>
    <w:rsid w:val="008C4656"/>
    <w:rsid w:val="008C69A0"/>
    <w:rsid w:val="008C6D2A"/>
    <w:rsid w:val="008C6E90"/>
    <w:rsid w:val="008C7899"/>
    <w:rsid w:val="008C7BD5"/>
    <w:rsid w:val="008D043C"/>
    <w:rsid w:val="008D08E7"/>
    <w:rsid w:val="008D0F57"/>
    <w:rsid w:val="008D1A08"/>
    <w:rsid w:val="008D2C94"/>
    <w:rsid w:val="008D3AE8"/>
    <w:rsid w:val="008D6A4E"/>
    <w:rsid w:val="008D6FE1"/>
    <w:rsid w:val="008D7033"/>
    <w:rsid w:val="008E154E"/>
    <w:rsid w:val="008E2468"/>
    <w:rsid w:val="008E4607"/>
    <w:rsid w:val="008E4C8C"/>
    <w:rsid w:val="008E6119"/>
    <w:rsid w:val="008E7311"/>
    <w:rsid w:val="008F1AF2"/>
    <w:rsid w:val="008F262E"/>
    <w:rsid w:val="008F79AB"/>
    <w:rsid w:val="0090061C"/>
    <w:rsid w:val="00900ABF"/>
    <w:rsid w:val="00902906"/>
    <w:rsid w:val="00903202"/>
    <w:rsid w:val="00904F3F"/>
    <w:rsid w:val="009063E7"/>
    <w:rsid w:val="0090729E"/>
    <w:rsid w:val="00911DEC"/>
    <w:rsid w:val="009124AD"/>
    <w:rsid w:val="0091412D"/>
    <w:rsid w:val="00914225"/>
    <w:rsid w:val="00914490"/>
    <w:rsid w:val="009169BC"/>
    <w:rsid w:val="009175F9"/>
    <w:rsid w:val="00917789"/>
    <w:rsid w:val="00917C34"/>
    <w:rsid w:val="00920088"/>
    <w:rsid w:val="00920237"/>
    <w:rsid w:val="00920345"/>
    <w:rsid w:val="00920E9A"/>
    <w:rsid w:val="009214EC"/>
    <w:rsid w:val="009216C3"/>
    <w:rsid w:val="00924476"/>
    <w:rsid w:val="00925210"/>
    <w:rsid w:val="0092713A"/>
    <w:rsid w:val="0093018A"/>
    <w:rsid w:val="0093087C"/>
    <w:rsid w:val="009313C4"/>
    <w:rsid w:val="009323D7"/>
    <w:rsid w:val="0093346C"/>
    <w:rsid w:val="0093358A"/>
    <w:rsid w:val="009347ED"/>
    <w:rsid w:val="009348EA"/>
    <w:rsid w:val="0094100C"/>
    <w:rsid w:val="00941A22"/>
    <w:rsid w:val="00941CD1"/>
    <w:rsid w:val="0094283E"/>
    <w:rsid w:val="00942B57"/>
    <w:rsid w:val="00943103"/>
    <w:rsid w:val="009438D4"/>
    <w:rsid w:val="00944332"/>
    <w:rsid w:val="00944C4D"/>
    <w:rsid w:val="00944F97"/>
    <w:rsid w:val="00945265"/>
    <w:rsid w:val="00947890"/>
    <w:rsid w:val="00950FBC"/>
    <w:rsid w:val="00954ECB"/>
    <w:rsid w:val="009551DC"/>
    <w:rsid w:val="00955AD2"/>
    <w:rsid w:val="009567FC"/>
    <w:rsid w:val="00956C89"/>
    <w:rsid w:val="00957783"/>
    <w:rsid w:val="00960BB0"/>
    <w:rsid w:val="00962BDD"/>
    <w:rsid w:val="00966582"/>
    <w:rsid w:val="009712D4"/>
    <w:rsid w:val="00971816"/>
    <w:rsid w:val="00971A00"/>
    <w:rsid w:val="00977597"/>
    <w:rsid w:val="00977D91"/>
    <w:rsid w:val="00977DD6"/>
    <w:rsid w:val="00980DA2"/>
    <w:rsid w:val="0098127D"/>
    <w:rsid w:val="0098377D"/>
    <w:rsid w:val="00983F7C"/>
    <w:rsid w:val="00985524"/>
    <w:rsid w:val="0099017E"/>
    <w:rsid w:val="0099395A"/>
    <w:rsid w:val="009954E9"/>
    <w:rsid w:val="00995736"/>
    <w:rsid w:val="00995D8A"/>
    <w:rsid w:val="0099675D"/>
    <w:rsid w:val="00996B1E"/>
    <w:rsid w:val="009A2833"/>
    <w:rsid w:val="009A3B6E"/>
    <w:rsid w:val="009A58B5"/>
    <w:rsid w:val="009A5FD2"/>
    <w:rsid w:val="009A7ABD"/>
    <w:rsid w:val="009A7D1C"/>
    <w:rsid w:val="009B01A9"/>
    <w:rsid w:val="009B0FCB"/>
    <w:rsid w:val="009B178D"/>
    <w:rsid w:val="009B2912"/>
    <w:rsid w:val="009B41B8"/>
    <w:rsid w:val="009B60DA"/>
    <w:rsid w:val="009C24FE"/>
    <w:rsid w:val="009D1733"/>
    <w:rsid w:val="009D2042"/>
    <w:rsid w:val="009D352B"/>
    <w:rsid w:val="009E0136"/>
    <w:rsid w:val="009E14C6"/>
    <w:rsid w:val="009E1DAA"/>
    <w:rsid w:val="009E261C"/>
    <w:rsid w:val="009E40DC"/>
    <w:rsid w:val="009E7ECA"/>
    <w:rsid w:val="009F1EC8"/>
    <w:rsid w:val="009F20DE"/>
    <w:rsid w:val="009F29AE"/>
    <w:rsid w:val="009F2A55"/>
    <w:rsid w:val="009F37AE"/>
    <w:rsid w:val="009F4457"/>
    <w:rsid w:val="009F4BD3"/>
    <w:rsid w:val="009F6A9D"/>
    <w:rsid w:val="009F6FB9"/>
    <w:rsid w:val="009F7057"/>
    <w:rsid w:val="00A009B0"/>
    <w:rsid w:val="00A0290D"/>
    <w:rsid w:val="00A03295"/>
    <w:rsid w:val="00A039ED"/>
    <w:rsid w:val="00A03E4C"/>
    <w:rsid w:val="00A045F9"/>
    <w:rsid w:val="00A04833"/>
    <w:rsid w:val="00A055FC"/>
    <w:rsid w:val="00A05927"/>
    <w:rsid w:val="00A06F22"/>
    <w:rsid w:val="00A1061B"/>
    <w:rsid w:val="00A106AD"/>
    <w:rsid w:val="00A1169E"/>
    <w:rsid w:val="00A11D3E"/>
    <w:rsid w:val="00A12160"/>
    <w:rsid w:val="00A13835"/>
    <w:rsid w:val="00A13E38"/>
    <w:rsid w:val="00A1546E"/>
    <w:rsid w:val="00A156DA"/>
    <w:rsid w:val="00A16FD2"/>
    <w:rsid w:val="00A17204"/>
    <w:rsid w:val="00A17E48"/>
    <w:rsid w:val="00A2009E"/>
    <w:rsid w:val="00A21418"/>
    <w:rsid w:val="00A2179D"/>
    <w:rsid w:val="00A217B3"/>
    <w:rsid w:val="00A25D3C"/>
    <w:rsid w:val="00A2794A"/>
    <w:rsid w:val="00A30373"/>
    <w:rsid w:val="00A30D73"/>
    <w:rsid w:val="00A3292B"/>
    <w:rsid w:val="00A33686"/>
    <w:rsid w:val="00A33B1E"/>
    <w:rsid w:val="00A341A6"/>
    <w:rsid w:val="00A34D1B"/>
    <w:rsid w:val="00A3510B"/>
    <w:rsid w:val="00A4054A"/>
    <w:rsid w:val="00A41590"/>
    <w:rsid w:val="00A41703"/>
    <w:rsid w:val="00A41B5D"/>
    <w:rsid w:val="00A426F8"/>
    <w:rsid w:val="00A42853"/>
    <w:rsid w:val="00A44229"/>
    <w:rsid w:val="00A44D52"/>
    <w:rsid w:val="00A46D5C"/>
    <w:rsid w:val="00A50BBB"/>
    <w:rsid w:val="00A53EC4"/>
    <w:rsid w:val="00A54A7E"/>
    <w:rsid w:val="00A557C0"/>
    <w:rsid w:val="00A57E30"/>
    <w:rsid w:val="00A6054C"/>
    <w:rsid w:val="00A628D0"/>
    <w:rsid w:val="00A62C43"/>
    <w:rsid w:val="00A63ED8"/>
    <w:rsid w:val="00A64669"/>
    <w:rsid w:val="00A6631C"/>
    <w:rsid w:val="00A6673F"/>
    <w:rsid w:val="00A66968"/>
    <w:rsid w:val="00A66AAF"/>
    <w:rsid w:val="00A67AB7"/>
    <w:rsid w:val="00A70E15"/>
    <w:rsid w:val="00A71535"/>
    <w:rsid w:val="00A71CAF"/>
    <w:rsid w:val="00A738FE"/>
    <w:rsid w:val="00A74ABB"/>
    <w:rsid w:val="00A74E8A"/>
    <w:rsid w:val="00A82D4B"/>
    <w:rsid w:val="00A84D21"/>
    <w:rsid w:val="00A87DA7"/>
    <w:rsid w:val="00A90053"/>
    <w:rsid w:val="00A9087B"/>
    <w:rsid w:val="00A95409"/>
    <w:rsid w:val="00A9789C"/>
    <w:rsid w:val="00A978D7"/>
    <w:rsid w:val="00A9796C"/>
    <w:rsid w:val="00A97C2E"/>
    <w:rsid w:val="00AA09AE"/>
    <w:rsid w:val="00AA1565"/>
    <w:rsid w:val="00AA186F"/>
    <w:rsid w:val="00AA1D2B"/>
    <w:rsid w:val="00AA2C6C"/>
    <w:rsid w:val="00AA352F"/>
    <w:rsid w:val="00AA6ECB"/>
    <w:rsid w:val="00AA73C2"/>
    <w:rsid w:val="00AB0C59"/>
    <w:rsid w:val="00AB235B"/>
    <w:rsid w:val="00AB273F"/>
    <w:rsid w:val="00AB281B"/>
    <w:rsid w:val="00AB2F52"/>
    <w:rsid w:val="00AB2FF7"/>
    <w:rsid w:val="00AB3F4B"/>
    <w:rsid w:val="00AB6C46"/>
    <w:rsid w:val="00AB6DA1"/>
    <w:rsid w:val="00AC0CC5"/>
    <w:rsid w:val="00AC1694"/>
    <w:rsid w:val="00AC1AFA"/>
    <w:rsid w:val="00AC228D"/>
    <w:rsid w:val="00AC2379"/>
    <w:rsid w:val="00AC2693"/>
    <w:rsid w:val="00AC455D"/>
    <w:rsid w:val="00AC4799"/>
    <w:rsid w:val="00AC7300"/>
    <w:rsid w:val="00AD0399"/>
    <w:rsid w:val="00AD29AA"/>
    <w:rsid w:val="00AD2CDA"/>
    <w:rsid w:val="00AD7096"/>
    <w:rsid w:val="00AE11A7"/>
    <w:rsid w:val="00AE2A4F"/>
    <w:rsid w:val="00AE325E"/>
    <w:rsid w:val="00AE3CC2"/>
    <w:rsid w:val="00AE6882"/>
    <w:rsid w:val="00AE68FA"/>
    <w:rsid w:val="00AF35D6"/>
    <w:rsid w:val="00AF3A1D"/>
    <w:rsid w:val="00AF530E"/>
    <w:rsid w:val="00AF6151"/>
    <w:rsid w:val="00AF7739"/>
    <w:rsid w:val="00AF793F"/>
    <w:rsid w:val="00B000C3"/>
    <w:rsid w:val="00B07E9C"/>
    <w:rsid w:val="00B10336"/>
    <w:rsid w:val="00B10762"/>
    <w:rsid w:val="00B11F22"/>
    <w:rsid w:val="00B13150"/>
    <w:rsid w:val="00B13A91"/>
    <w:rsid w:val="00B14AA9"/>
    <w:rsid w:val="00B1561F"/>
    <w:rsid w:val="00B1740E"/>
    <w:rsid w:val="00B21EEA"/>
    <w:rsid w:val="00B224F8"/>
    <w:rsid w:val="00B23108"/>
    <w:rsid w:val="00B23CEC"/>
    <w:rsid w:val="00B26307"/>
    <w:rsid w:val="00B27C7D"/>
    <w:rsid w:val="00B30097"/>
    <w:rsid w:val="00B34048"/>
    <w:rsid w:val="00B34408"/>
    <w:rsid w:val="00B34F55"/>
    <w:rsid w:val="00B36909"/>
    <w:rsid w:val="00B3690F"/>
    <w:rsid w:val="00B36B6D"/>
    <w:rsid w:val="00B3706E"/>
    <w:rsid w:val="00B40175"/>
    <w:rsid w:val="00B42F14"/>
    <w:rsid w:val="00B43A9A"/>
    <w:rsid w:val="00B43E84"/>
    <w:rsid w:val="00B4501C"/>
    <w:rsid w:val="00B46374"/>
    <w:rsid w:val="00B4772A"/>
    <w:rsid w:val="00B47CA4"/>
    <w:rsid w:val="00B50643"/>
    <w:rsid w:val="00B52601"/>
    <w:rsid w:val="00B52DF0"/>
    <w:rsid w:val="00B53F3D"/>
    <w:rsid w:val="00B54B35"/>
    <w:rsid w:val="00B54E0A"/>
    <w:rsid w:val="00B57F44"/>
    <w:rsid w:val="00B60D06"/>
    <w:rsid w:val="00B640C6"/>
    <w:rsid w:val="00B70C05"/>
    <w:rsid w:val="00B70FDF"/>
    <w:rsid w:val="00B734D8"/>
    <w:rsid w:val="00B7353B"/>
    <w:rsid w:val="00B7394C"/>
    <w:rsid w:val="00B750B3"/>
    <w:rsid w:val="00B755B3"/>
    <w:rsid w:val="00B756E1"/>
    <w:rsid w:val="00B7638C"/>
    <w:rsid w:val="00B766A6"/>
    <w:rsid w:val="00B77F53"/>
    <w:rsid w:val="00B80791"/>
    <w:rsid w:val="00B83420"/>
    <w:rsid w:val="00B853BC"/>
    <w:rsid w:val="00B85908"/>
    <w:rsid w:val="00B87182"/>
    <w:rsid w:val="00B873AF"/>
    <w:rsid w:val="00B900BA"/>
    <w:rsid w:val="00B90624"/>
    <w:rsid w:val="00B90A40"/>
    <w:rsid w:val="00B92848"/>
    <w:rsid w:val="00B948CF"/>
    <w:rsid w:val="00B96711"/>
    <w:rsid w:val="00B97091"/>
    <w:rsid w:val="00BA0877"/>
    <w:rsid w:val="00BA0E4D"/>
    <w:rsid w:val="00BA37E1"/>
    <w:rsid w:val="00BA3813"/>
    <w:rsid w:val="00BA3CD1"/>
    <w:rsid w:val="00BA5960"/>
    <w:rsid w:val="00BA6F59"/>
    <w:rsid w:val="00BA7B4F"/>
    <w:rsid w:val="00BB114C"/>
    <w:rsid w:val="00BB13E7"/>
    <w:rsid w:val="00BB1A39"/>
    <w:rsid w:val="00BB2195"/>
    <w:rsid w:val="00BB291C"/>
    <w:rsid w:val="00BB4C48"/>
    <w:rsid w:val="00BB78CD"/>
    <w:rsid w:val="00BC1A26"/>
    <w:rsid w:val="00BC2C6F"/>
    <w:rsid w:val="00BC4627"/>
    <w:rsid w:val="00BC4842"/>
    <w:rsid w:val="00BC5F8A"/>
    <w:rsid w:val="00BC60AF"/>
    <w:rsid w:val="00BC7141"/>
    <w:rsid w:val="00BC7E17"/>
    <w:rsid w:val="00BD1532"/>
    <w:rsid w:val="00BD1ACD"/>
    <w:rsid w:val="00BD20B6"/>
    <w:rsid w:val="00BD2CC4"/>
    <w:rsid w:val="00BD38BE"/>
    <w:rsid w:val="00BD3DC4"/>
    <w:rsid w:val="00BD584F"/>
    <w:rsid w:val="00BE037F"/>
    <w:rsid w:val="00BE05DB"/>
    <w:rsid w:val="00BE3614"/>
    <w:rsid w:val="00BE5F94"/>
    <w:rsid w:val="00BE6056"/>
    <w:rsid w:val="00BF13E4"/>
    <w:rsid w:val="00BF1D9B"/>
    <w:rsid w:val="00BF3843"/>
    <w:rsid w:val="00BF441E"/>
    <w:rsid w:val="00BF47CF"/>
    <w:rsid w:val="00BF5C85"/>
    <w:rsid w:val="00BF70DD"/>
    <w:rsid w:val="00C04784"/>
    <w:rsid w:val="00C05AC8"/>
    <w:rsid w:val="00C10276"/>
    <w:rsid w:val="00C10DF6"/>
    <w:rsid w:val="00C13D5E"/>
    <w:rsid w:val="00C14674"/>
    <w:rsid w:val="00C14EA2"/>
    <w:rsid w:val="00C15560"/>
    <w:rsid w:val="00C15801"/>
    <w:rsid w:val="00C16959"/>
    <w:rsid w:val="00C16A64"/>
    <w:rsid w:val="00C2003B"/>
    <w:rsid w:val="00C2073E"/>
    <w:rsid w:val="00C20D73"/>
    <w:rsid w:val="00C20E7C"/>
    <w:rsid w:val="00C232F2"/>
    <w:rsid w:val="00C23D31"/>
    <w:rsid w:val="00C261EB"/>
    <w:rsid w:val="00C2681C"/>
    <w:rsid w:val="00C26C9E"/>
    <w:rsid w:val="00C31441"/>
    <w:rsid w:val="00C32140"/>
    <w:rsid w:val="00C32A08"/>
    <w:rsid w:val="00C33E37"/>
    <w:rsid w:val="00C346AC"/>
    <w:rsid w:val="00C358ED"/>
    <w:rsid w:val="00C41522"/>
    <w:rsid w:val="00C4371E"/>
    <w:rsid w:val="00C43AF5"/>
    <w:rsid w:val="00C451DE"/>
    <w:rsid w:val="00C47C58"/>
    <w:rsid w:val="00C52354"/>
    <w:rsid w:val="00C54D9B"/>
    <w:rsid w:val="00C568AB"/>
    <w:rsid w:val="00C57294"/>
    <w:rsid w:val="00C572CF"/>
    <w:rsid w:val="00C6066B"/>
    <w:rsid w:val="00C609ED"/>
    <w:rsid w:val="00C60D2A"/>
    <w:rsid w:val="00C61C5A"/>
    <w:rsid w:val="00C6231B"/>
    <w:rsid w:val="00C62A58"/>
    <w:rsid w:val="00C66CA0"/>
    <w:rsid w:val="00C671B8"/>
    <w:rsid w:val="00C6742E"/>
    <w:rsid w:val="00C708FD"/>
    <w:rsid w:val="00C7097F"/>
    <w:rsid w:val="00C7228E"/>
    <w:rsid w:val="00C726B4"/>
    <w:rsid w:val="00C729EC"/>
    <w:rsid w:val="00C72E2C"/>
    <w:rsid w:val="00C73567"/>
    <w:rsid w:val="00C753DD"/>
    <w:rsid w:val="00C7562E"/>
    <w:rsid w:val="00C76306"/>
    <w:rsid w:val="00C76439"/>
    <w:rsid w:val="00C764B1"/>
    <w:rsid w:val="00C80332"/>
    <w:rsid w:val="00C8143B"/>
    <w:rsid w:val="00C814CD"/>
    <w:rsid w:val="00C8440A"/>
    <w:rsid w:val="00C868FE"/>
    <w:rsid w:val="00C877D0"/>
    <w:rsid w:val="00C900A5"/>
    <w:rsid w:val="00C913F8"/>
    <w:rsid w:val="00C9159C"/>
    <w:rsid w:val="00C91D05"/>
    <w:rsid w:val="00C921C7"/>
    <w:rsid w:val="00C924A8"/>
    <w:rsid w:val="00C934FD"/>
    <w:rsid w:val="00C93ED2"/>
    <w:rsid w:val="00C9470D"/>
    <w:rsid w:val="00C94AB2"/>
    <w:rsid w:val="00C96143"/>
    <w:rsid w:val="00CA0DC0"/>
    <w:rsid w:val="00CA0ED0"/>
    <w:rsid w:val="00CA1CED"/>
    <w:rsid w:val="00CA26B1"/>
    <w:rsid w:val="00CA2B20"/>
    <w:rsid w:val="00CA2C41"/>
    <w:rsid w:val="00CB09C4"/>
    <w:rsid w:val="00CB0B0B"/>
    <w:rsid w:val="00CB4765"/>
    <w:rsid w:val="00CB55DD"/>
    <w:rsid w:val="00CC046B"/>
    <w:rsid w:val="00CC1545"/>
    <w:rsid w:val="00CC27B1"/>
    <w:rsid w:val="00CC2BC9"/>
    <w:rsid w:val="00CC2D36"/>
    <w:rsid w:val="00CC2E81"/>
    <w:rsid w:val="00CC3F5C"/>
    <w:rsid w:val="00CC43E5"/>
    <w:rsid w:val="00CC6311"/>
    <w:rsid w:val="00CC781F"/>
    <w:rsid w:val="00CD035D"/>
    <w:rsid w:val="00CD0AE9"/>
    <w:rsid w:val="00CD0B91"/>
    <w:rsid w:val="00CD14DB"/>
    <w:rsid w:val="00CD29A8"/>
    <w:rsid w:val="00CD3C59"/>
    <w:rsid w:val="00CD3FE6"/>
    <w:rsid w:val="00CD491E"/>
    <w:rsid w:val="00CD5FB4"/>
    <w:rsid w:val="00CD6386"/>
    <w:rsid w:val="00CD655F"/>
    <w:rsid w:val="00CD6DDB"/>
    <w:rsid w:val="00CE0122"/>
    <w:rsid w:val="00CE285C"/>
    <w:rsid w:val="00CE4841"/>
    <w:rsid w:val="00CE622D"/>
    <w:rsid w:val="00CE7865"/>
    <w:rsid w:val="00CF0A2C"/>
    <w:rsid w:val="00CF2614"/>
    <w:rsid w:val="00CF3598"/>
    <w:rsid w:val="00CF3E12"/>
    <w:rsid w:val="00CF41B5"/>
    <w:rsid w:val="00CF5DC1"/>
    <w:rsid w:val="00CF6743"/>
    <w:rsid w:val="00CF68D9"/>
    <w:rsid w:val="00CF728B"/>
    <w:rsid w:val="00D005BD"/>
    <w:rsid w:val="00D021BA"/>
    <w:rsid w:val="00D038CE"/>
    <w:rsid w:val="00D04602"/>
    <w:rsid w:val="00D05654"/>
    <w:rsid w:val="00D126D3"/>
    <w:rsid w:val="00D1343F"/>
    <w:rsid w:val="00D13C38"/>
    <w:rsid w:val="00D13D6A"/>
    <w:rsid w:val="00D146A7"/>
    <w:rsid w:val="00D14CBE"/>
    <w:rsid w:val="00D210E0"/>
    <w:rsid w:val="00D2310E"/>
    <w:rsid w:val="00D23183"/>
    <w:rsid w:val="00D24F2A"/>
    <w:rsid w:val="00D252CF"/>
    <w:rsid w:val="00D25AFE"/>
    <w:rsid w:val="00D27241"/>
    <w:rsid w:val="00D276DC"/>
    <w:rsid w:val="00D30077"/>
    <w:rsid w:val="00D31614"/>
    <w:rsid w:val="00D3237A"/>
    <w:rsid w:val="00D32993"/>
    <w:rsid w:val="00D33E8F"/>
    <w:rsid w:val="00D3452D"/>
    <w:rsid w:val="00D34C6D"/>
    <w:rsid w:val="00D34EDF"/>
    <w:rsid w:val="00D361D8"/>
    <w:rsid w:val="00D3662E"/>
    <w:rsid w:val="00D36A9A"/>
    <w:rsid w:val="00D36BB1"/>
    <w:rsid w:val="00D3738E"/>
    <w:rsid w:val="00D4009C"/>
    <w:rsid w:val="00D408D4"/>
    <w:rsid w:val="00D41DE9"/>
    <w:rsid w:val="00D4441B"/>
    <w:rsid w:val="00D44D22"/>
    <w:rsid w:val="00D4564D"/>
    <w:rsid w:val="00D45BFF"/>
    <w:rsid w:val="00D46AF3"/>
    <w:rsid w:val="00D46FEC"/>
    <w:rsid w:val="00D46FF0"/>
    <w:rsid w:val="00D477EC"/>
    <w:rsid w:val="00D479E7"/>
    <w:rsid w:val="00D505DB"/>
    <w:rsid w:val="00D50A28"/>
    <w:rsid w:val="00D551C0"/>
    <w:rsid w:val="00D55A60"/>
    <w:rsid w:val="00D60B31"/>
    <w:rsid w:val="00D61E01"/>
    <w:rsid w:val="00D6300B"/>
    <w:rsid w:val="00D63108"/>
    <w:rsid w:val="00D63E3B"/>
    <w:rsid w:val="00D63F96"/>
    <w:rsid w:val="00D6660A"/>
    <w:rsid w:val="00D718B0"/>
    <w:rsid w:val="00D739F0"/>
    <w:rsid w:val="00D73CD2"/>
    <w:rsid w:val="00D749FB"/>
    <w:rsid w:val="00D75618"/>
    <w:rsid w:val="00D75B6F"/>
    <w:rsid w:val="00D76E67"/>
    <w:rsid w:val="00D80819"/>
    <w:rsid w:val="00D81C57"/>
    <w:rsid w:val="00D82021"/>
    <w:rsid w:val="00D82C33"/>
    <w:rsid w:val="00D913F1"/>
    <w:rsid w:val="00D91963"/>
    <w:rsid w:val="00D91D68"/>
    <w:rsid w:val="00D924F1"/>
    <w:rsid w:val="00D93BF1"/>
    <w:rsid w:val="00D97222"/>
    <w:rsid w:val="00DA038C"/>
    <w:rsid w:val="00DA25A4"/>
    <w:rsid w:val="00DA27C7"/>
    <w:rsid w:val="00DA4732"/>
    <w:rsid w:val="00DA52EE"/>
    <w:rsid w:val="00DA5888"/>
    <w:rsid w:val="00DA5FA2"/>
    <w:rsid w:val="00DA6A0E"/>
    <w:rsid w:val="00DA6E5C"/>
    <w:rsid w:val="00DB0337"/>
    <w:rsid w:val="00DB0861"/>
    <w:rsid w:val="00DB0BE5"/>
    <w:rsid w:val="00DB0EDE"/>
    <w:rsid w:val="00DB1234"/>
    <w:rsid w:val="00DB268B"/>
    <w:rsid w:val="00DB2E09"/>
    <w:rsid w:val="00DB5C2E"/>
    <w:rsid w:val="00DB6C9B"/>
    <w:rsid w:val="00DC443F"/>
    <w:rsid w:val="00DC476C"/>
    <w:rsid w:val="00DC60CF"/>
    <w:rsid w:val="00DC6598"/>
    <w:rsid w:val="00DC6913"/>
    <w:rsid w:val="00DC6C1C"/>
    <w:rsid w:val="00DC7BDB"/>
    <w:rsid w:val="00DD058F"/>
    <w:rsid w:val="00DD0907"/>
    <w:rsid w:val="00DD0A65"/>
    <w:rsid w:val="00DD0FD8"/>
    <w:rsid w:val="00DD1383"/>
    <w:rsid w:val="00DD17DF"/>
    <w:rsid w:val="00DD195D"/>
    <w:rsid w:val="00DD3AF2"/>
    <w:rsid w:val="00DD481A"/>
    <w:rsid w:val="00DD4BA0"/>
    <w:rsid w:val="00DD64BC"/>
    <w:rsid w:val="00DD79BD"/>
    <w:rsid w:val="00DE1AEF"/>
    <w:rsid w:val="00DE1CAB"/>
    <w:rsid w:val="00DE25A9"/>
    <w:rsid w:val="00DE3FE1"/>
    <w:rsid w:val="00DE54D4"/>
    <w:rsid w:val="00DE56A2"/>
    <w:rsid w:val="00DF2E6B"/>
    <w:rsid w:val="00DF48BE"/>
    <w:rsid w:val="00DF50EC"/>
    <w:rsid w:val="00DF5AFF"/>
    <w:rsid w:val="00DF5E2C"/>
    <w:rsid w:val="00DF647F"/>
    <w:rsid w:val="00DF6F30"/>
    <w:rsid w:val="00DF794C"/>
    <w:rsid w:val="00E00D49"/>
    <w:rsid w:val="00E01386"/>
    <w:rsid w:val="00E044B2"/>
    <w:rsid w:val="00E049E3"/>
    <w:rsid w:val="00E04B0E"/>
    <w:rsid w:val="00E05405"/>
    <w:rsid w:val="00E05E36"/>
    <w:rsid w:val="00E0642F"/>
    <w:rsid w:val="00E06D00"/>
    <w:rsid w:val="00E07BF8"/>
    <w:rsid w:val="00E11F7A"/>
    <w:rsid w:val="00E1277D"/>
    <w:rsid w:val="00E145A9"/>
    <w:rsid w:val="00E15514"/>
    <w:rsid w:val="00E15E33"/>
    <w:rsid w:val="00E167A7"/>
    <w:rsid w:val="00E16D3C"/>
    <w:rsid w:val="00E17B99"/>
    <w:rsid w:val="00E2030B"/>
    <w:rsid w:val="00E2103A"/>
    <w:rsid w:val="00E234A1"/>
    <w:rsid w:val="00E24DA8"/>
    <w:rsid w:val="00E2502E"/>
    <w:rsid w:val="00E259BD"/>
    <w:rsid w:val="00E259C1"/>
    <w:rsid w:val="00E2758F"/>
    <w:rsid w:val="00E307DB"/>
    <w:rsid w:val="00E30E42"/>
    <w:rsid w:val="00E31596"/>
    <w:rsid w:val="00E31F87"/>
    <w:rsid w:val="00E33355"/>
    <w:rsid w:val="00E33DC2"/>
    <w:rsid w:val="00E34C88"/>
    <w:rsid w:val="00E359BF"/>
    <w:rsid w:val="00E36409"/>
    <w:rsid w:val="00E375DF"/>
    <w:rsid w:val="00E41989"/>
    <w:rsid w:val="00E41D76"/>
    <w:rsid w:val="00E42A73"/>
    <w:rsid w:val="00E432E8"/>
    <w:rsid w:val="00E4405F"/>
    <w:rsid w:val="00E44668"/>
    <w:rsid w:val="00E4479C"/>
    <w:rsid w:val="00E452FE"/>
    <w:rsid w:val="00E455C0"/>
    <w:rsid w:val="00E4628D"/>
    <w:rsid w:val="00E4757D"/>
    <w:rsid w:val="00E47F39"/>
    <w:rsid w:val="00E51435"/>
    <w:rsid w:val="00E5334E"/>
    <w:rsid w:val="00E54A87"/>
    <w:rsid w:val="00E55EBF"/>
    <w:rsid w:val="00E56C2E"/>
    <w:rsid w:val="00E602C5"/>
    <w:rsid w:val="00E607B1"/>
    <w:rsid w:val="00E61448"/>
    <w:rsid w:val="00E624C3"/>
    <w:rsid w:val="00E62669"/>
    <w:rsid w:val="00E62F56"/>
    <w:rsid w:val="00E62F96"/>
    <w:rsid w:val="00E6493D"/>
    <w:rsid w:val="00E655AF"/>
    <w:rsid w:val="00E6718A"/>
    <w:rsid w:val="00E72047"/>
    <w:rsid w:val="00E73C46"/>
    <w:rsid w:val="00E7485B"/>
    <w:rsid w:val="00E75060"/>
    <w:rsid w:val="00E76D21"/>
    <w:rsid w:val="00E77793"/>
    <w:rsid w:val="00E77EB1"/>
    <w:rsid w:val="00E80F6D"/>
    <w:rsid w:val="00E81AFE"/>
    <w:rsid w:val="00E83462"/>
    <w:rsid w:val="00E8606B"/>
    <w:rsid w:val="00E90521"/>
    <w:rsid w:val="00E90B1A"/>
    <w:rsid w:val="00E90D09"/>
    <w:rsid w:val="00E91E0F"/>
    <w:rsid w:val="00E92054"/>
    <w:rsid w:val="00E925BA"/>
    <w:rsid w:val="00E9362B"/>
    <w:rsid w:val="00E94D68"/>
    <w:rsid w:val="00E96199"/>
    <w:rsid w:val="00E964A9"/>
    <w:rsid w:val="00E96587"/>
    <w:rsid w:val="00E96B00"/>
    <w:rsid w:val="00E97352"/>
    <w:rsid w:val="00EA3C54"/>
    <w:rsid w:val="00EA3CB6"/>
    <w:rsid w:val="00EB15A1"/>
    <w:rsid w:val="00EB30DF"/>
    <w:rsid w:val="00EB4123"/>
    <w:rsid w:val="00EB4ABD"/>
    <w:rsid w:val="00EB5037"/>
    <w:rsid w:val="00EB6443"/>
    <w:rsid w:val="00EB742A"/>
    <w:rsid w:val="00EC02E2"/>
    <w:rsid w:val="00EC0D02"/>
    <w:rsid w:val="00EC404D"/>
    <w:rsid w:val="00EC443C"/>
    <w:rsid w:val="00EC4E2D"/>
    <w:rsid w:val="00EC5CE6"/>
    <w:rsid w:val="00EC7068"/>
    <w:rsid w:val="00ED64D9"/>
    <w:rsid w:val="00ED7A6F"/>
    <w:rsid w:val="00EE030B"/>
    <w:rsid w:val="00EE220B"/>
    <w:rsid w:val="00EE25DA"/>
    <w:rsid w:val="00EE277D"/>
    <w:rsid w:val="00EE4979"/>
    <w:rsid w:val="00EE537E"/>
    <w:rsid w:val="00EE55A3"/>
    <w:rsid w:val="00EE649A"/>
    <w:rsid w:val="00EE75F5"/>
    <w:rsid w:val="00EF0BDA"/>
    <w:rsid w:val="00EF22FA"/>
    <w:rsid w:val="00EF25AD"/>
    <w:rsid w:val="00EF34B8"/>
    <w:rsid w:val="00EF6BFE"/>
    <w:rsid w:val="00EF747D"/>
    <w:rsid w:val="00F004C9"/>
    <w:rsid w:val="00F01EF9"/>
    <w:rsid w:val="00F06521"/>
    <w:rsid w:val="00F10472"/>
    <w:rsid w:val="00F1116C"/>
    <w:rsid w:val="00F121A8"/>
    <w:rsid w:val="00F122AF"/>
    <w:rsid w:val="00F12544"/>
    <w:rsid w:val="00F12F52"/>
    <w:rsid w:val="00F130B2"/>
    <w:rsid w:val="00F1337E"/>
    <w:rsid w:val="00F14EF7"/>
    <w:rsid w:val="00F153BB"/>
    <w:rsid w:val="00F15628"/>
    <w:rsid w:val="00F16BDD"/>
    <w:rsid w:val="00F16DE4"/>
    <w:rsid w:val="00F2143E"/>
    <w:rsid w:val="00F21D94"/>
    <w:rsid w:val="00F23032"/>
    <w:rsid w:val="00F23B3C"/>
    <w:rsid w:val="00F2535D"/>
    <w:rsid w:val="00F25583"/>
    <w:rsid w:val="00F274FE"/>
    <w:rsid w:val="00F27C08"/>
    <w:rsid w:val="00F33136"/>
    <w:rsid w:val="00F333CF"/>
    <w:rsid w:val="00F33651"/>
    <w:rsid w:val="00F3370D"/>
    <w:rsid w:val="00F34707"/>
    <w:rsid w:val="00F36C4E"/>
    <w:rsid w:val="00F36CD6"/>
    <w:rsid w:val="00F379C5"/>
    <w:rsid w:val="00F37C63"/>
    <w:rsid w:val="00F52F42"/>
    <w:rsid w:val="00F53C38"/>
    <w:rsid w:val="00F547A9"/>
    <w:rsid w:val="00F57204"/>
    <w:rsid w:val="00F57654"/>
    <w:rsid w:val="00F60F15"/>
    <w:rsid w:val="00F620CA"/>
    <w:rsid w:val="00F621EE"/>
    <w:rsid w:val="00F62C39"/>
    <w:rsid w:val="00F62CC3"/>
    <w:rsid w:val="00F630F3"/>
    <w:rsid w:val="00F63E6E"/>
    <w:rsid w:val="00F67EFD"/>
    <w:rsid w:val="00F67F0D"/>
    <w:rsid w:val="00F71994"/>
    <w:rsid w:val="00F72523"/>
    <w:rsid w:val="00F74473"/>
    <w:rsid w:val="00F7477B"/>
    <w:rsid w:val="00F76217"/>
    <w:rsid w:val="00F77430"/>
    <w:rsid w:val="00F80D36"/>
    <w:rsid w:val="00F81EE7"/>
    <w:rsid w:val="00F8435B"/>
    <w:rsid w:val="00F85A86"/>
    <w:rsid w:val="00F85C02"/>
    <w:rsid w:val="00F86108"/>
    <w:rsid w:val="00F86EFB"/>
    <w:rsid w:val="00F9078F"/>
    <w:rsid w:val="00F937DF"/>
    <w:rsid w:val="00FA7905"/>
    <w:rsid w:val="00FA7DAB"/>
    <w:rsid w:val="00FB225F"/>
    <w:rsid w:val="00FB495F"/>
    <w:rsid w:val="00FB4C0E"/>
    <w:rsid w:val="00FB51A2"/>
    <w:rsid w:val="00FB5268"/>
    <w:rsid w:val="00FB5E25"/>
    <w:rsid w:val="00FB62B3"/>
    <w:rsid w:val="00FB649F"/>
    <w:rsid w:val="00FB64A1"/>
    <w:rsid w:val="00FC00E3"/>
    <w:rsid w:val="00FC2167"/>
    <w:rsid w:val="00FC256A"/>
    <w:rsid w:val="00FC5B62"/>
    <w:rsid w:val="00FC6187"/>
    <w:rsid w:val="00FC7C50"/>
    <w:rsid w:val="00FD0B79"/>
    <w:rsid w:val="00FD14C7"/>
    <w:rsid w:val="00FD2B5E"/>
    <w:rsid w:val="00FD4214"/>
    <w:rsid w:val="00FD7AAA"/>
    <w:rsid w:val="00FD7B69"/>
    <w:rsid w:val="00FE0319"/>
    <w:rsid w:val="00FE0FFE"/>
    <w:rsid w:val="00FE2C8D"/>
    <w:rsid w:val="00FE2CDC"/>
    <w:rsid w:val="00FE441A"/>
    <w:rsid w:val="00FE459C"/>
    <w:rsid w:val="00FE4E99"/>
    <w:rsid w:val="00FF1A1C"/>
    <w:rsid w:val="00FF391E"/>
    <w:rsid w:val="00FF541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0285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64BC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D68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http://www.luxent.cz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luxent.cz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uxent.cz/prodej-dum-pamatka-jine-mirosov-1/2369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uxent.cz/prodej-komercni-ostatni-nemovitosti-zitenice/2073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uxent.cz/prodej-dum-pamatka-jine-trebotov/1855/" TargetMode="External"/><Relationship Id="rId22" Type="http://schemas.openxmlformats.org/officeDocument/2006/relationships/hyperlink" Target="https://www.luxent.cz/prodej-dum-pamatka-jine-veseli-nad-luznici/1813/" TargetMode="External"/><Relationship Id="rId27" Type="http://schemas.openxmlformats.org/officeDocument/2006/relationships/hyperlink" Target="mailto:michaela.muczkova@crestcom.cz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D276E-687F-405E-84A9-C1342D3FB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4.xml><?xml version="1.0" encoding="utf-8"?>
<ds:datastoreItem xmlns:ds="http://schemas.openxmlformats.org/officeDocument/2006/customXml" ds:itemID="{74E7495B-B8EB-4016-B8DD-77F3A4658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1619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Marcela Kukaňová</cp:lastModifiedBy>
  <cp:revision>509</cp:revision>
  <cp:lastPrinted>2024-09-06T14:45:00Z</cp:lastPrinted>
  <dcterms:created xsi:type="dcterms:W3CDTF">2024-07-01T09:50:00Z</dcterms:created>
  <dcterms:modified xsi:type="dcterms:W3CDTF">2024-09-19T15:58:00Z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